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3FC" w:rsidRDefault="00A91A57" w:rsidP="001A23FC">
      <w:pPr>
        <w:spacing w:after="120" w:line="240" w:lineRule="auto"/>
        <w:ind w:left="274" w:right="0" w:hanging="274"/>
        <w:rPr>
          <w:rFonts w:asciiTheme="minorHAnsi" w:hAnsiTheme="minorHAnsi" w:cs="Times New Roman"/>
          <w:b/>
          <w:bCs/>
          <w:sz w:val="24"/>
          <w:szCs w:val="24"/>
        </w:rPr>
      </w:pPr>
      <w:r w:rsidRPr="00A91A57">
        <w:rPr>
          <w:rFonts w:asciiTheme="minorHAnsi" w:hAnsiTheme="minorHAnsi" w:cs="Times New Roman"/>
          <w:b/>
          <w:bCs/>
          <w:sz w:val="24"/>
          <w:szCs w:val="24"/>
        </w:rPr>
        <w:drawing>
          <wp:anchor distT="0" distB="0" distL="114300" distR="114300" simplePos="0" relativeHeight="251659264" behindDoc="0" locked="0" layoutInCell="1" allowOverlap="1">
            <wp:simplePos x="0" y="0"/>
            <wp:positionH relativeFrom="column">
              <wp:posOffset>-516788</wp:posOffset>
            </wp:positionH>
            <wp:positionV relativeFrom="paragraph">
              <wp:posOffset>-336499</wp:posOffset>
            </wp:positionV>
            <wp:extent cx="6403695" cy="8631936"/>
            <wp:effectExtent l="19050" t="0" r="0" b="0"/>
            <wp:wrapThrough wrapText="bothSides">
              <wp:wrapPolygon edited="0">
                <wp:start x="-64" y="0"/>
                <wp:lineTo x="-64" y="21548"/>
                <wp:lineTo x="21591" y="21548"/>
                <wp:lineTo x="21591" y="0"/>
                <wp:lineTo x="-64" y="0"/>
              </wp:wrapPolygon>
            </wp:wrapThrough>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03340" cy="8631555"/>
                    </a:xfrm>
                    <a:prstGeom prst="rect">
                      <a:avLst/>
                    </a:prstGeom>
                    <a:noFill/>
                    <a:ln w="9525">
                      <a:noFill/>
                      <a:miter lim="800000"/>
                      <a:headEnd/>
                      <a:tailEnd/>
                    </a:ln>
                  </pic:spPr>
                </pic:pic>
              </a:graphicData>
            </a:graphic>
          </wp:anchor>
        </w:drawing>
      </w:r>
    </w:p>
    <w:p w:rsidR="001A23FC" w:rsidRDefault="001A23FC" w:rsidP="001A23FC">
      <w:pPr>
        <w:spacing w:after="120" w:line="240" w:lineRule="auto"/>
        <w:ind w:left="274" w:right="0" w:hanging="274"/>
        <w:rPr>
          <w:rFonts w:asciiTheme="minorHAnsi" w:hAnsiTheme="minorHAnsi" w:cs="Times New Roman"/>
          <w:b/>
          <w:bCs/>
          <w:sz w:val="24"/>
          <w:szCs w:val="24"/>
        </w:rPr>
      </w:pPr>
    </w:p>
    <w:p w:rsidR="001A23FC" w:rsidRDefault="001A23FC" w:rsidP="001A23FC">
      <w:pPr>
        <w:spacing w:after="120" w:line="240" w:lineRule="auto"/>
        <w:ind w:left="274" w:right="0" w:hanging="274"/>
        <w:rPr>
          <w:rFonts w:asciiTheme="minorHAnsi" w:hAnsiTheme="minorHAnsi" w:cs="Times New Roman"/>
          <w:b/>
          <w:bCs/>
          <w:sz w:val="24"/>
          <w:szCs w:val="24"/>
        </w:rPr>
      </w:pPr>
    </w:p>
    <w:p w:rsidR="0082549E" w:rsidRDefault="0082549E" w:rsidP="001A23FC">
      <w:pPr>
        <w:spacing w:after="120" w:line="240" w:lineRule="auto"/>
        <w:ind w:left="274" w:right="0" w:hanging="274"/>
        <w:rPr>
          <w:rFonts w:asciiTheme="minorHAnsi" w:hAnsiTheme="minorHAnsi" w:cs="Times New Roman"/>
          <w:b/>
          <w:bCs/>
          <w:sz w:val="24"/>
          <w:szCs w:val="24"/>
        </w:rPr>
      </w:pPr>
    </w:p>
    <w:p w:rsidR="00A91A57" w:rsidRPr="006D4869" w:rsidRDefault="00A91A57" w:rsidP="00A91A57">
      <w:pPr>
        <w:spacing w:after="120" w:line="240" w:lineRule="auto"/>
        <w:ind w:left="0" w:right="0" w:firstLine="0"/>
        <w:jc w:val="center"/>
        <w:rPr>
          <w:rFonts w:asciiTheme="minorHAnsi" w:hAnsiTheme="minorHAnsi" w:cs="Times New Roman"/>
          <w:b/>
          <w:bCs/>
          <w:sz w:val="72"/>
          <w:szCs w:val="72"/>
        </w:rPr>
      </w:pPr>
      <w:r w:rsidRPr="006D4869">
        <w:rPr>
          <w:rFonts w:asciiTheme="minorHAnsi" w:hAnsiTheme="minorHAnsi" w:cs="Times New Roman"/>
          <w:b/>
          <w:bCs/>
          <w:sz w:val="72"/>
          <w:szCs w:val="72"/>
        </w:rPr>
        <w:t xml:space="preserve">INDIAN ASSOCIATION FOR RADIATION PROTECTION            </w:t>
      </w: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r w:rsidRPr="006D4869">
        <w:rPr>
          <w:rFonts w:asciiTheme="minorHAnsi" w:hAnsiTheme="minorHAnsi" w:cs="Times New Roman"/>
          <w:b/>
          <w:bCs/>
          <w:noProof/>
          <w:sz w:val="24"/>
          <w:szCs w:val="24"/>
          <w:lang w:val="en-IN" w:eastAsia="en-IN" w:bidi="hi-IN"/>
        </w:rPr>
        <w:drawing>
          <wp:inline distT="0" distB="0" distL="0" distR="0">
            <wp:extent cx="2278056" cy="2594758"/>
            <wp:effectExtent l="0" t="0" r="0" b="0"/>
            <wp:docPr id="25" name="Picture 1" descr="C:\Users\BARC\Desktop\IARP 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C\Desktop\IARP LOGO-black.png"/>
                    <pic:cNvPicPr>
                      <a:picLocks noChangeAspect="1" noChangeArrowheads="1"/>
                    </pic:cNvPicPr>
                  </pic:nvPicPr>
                  <pic:blipFill>
                    <a:blip r:embed="rId9" cstate="print"/>
                    <a:srcRect/>
                    <a:stretch>
                      <a:fillRect/>
                    </a:stretch>
                  </pic:blipFill>
                  <pic:spPr bwMode="auto">
                    <a:xfrm>
                      <a:off x="0" y="0"/>
                      <a:ext cx="2283601" cy="2601074"/>
                    </a:xfrm>
                    <a:prstGeom prst="rect">
                      <a:avLst/>
                    </a:prstGeom>
                    <a:noFill/>
                    <a:ln w="9525">
                      <a:noFill/>
                      <a:miter lim="800000"/>
                      <a:headEnd/>
                      <a:tailEnd/>
                    </a:ln>
                  </pic:spPr>
                </pic:pic>
              </a:graphicData>
            </a:graphic>
          </wp:inline>
        </w:drawing>
      </w: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24"/>
          <w:szCs w:val="24"/>
        </w:rPr>
      </w:pPr>
    </w:p>
    <w:p w:rsidR="00A91A57" w:rsidRDefault="00A91A57" w:rsidP="00A91A57">
      <w:pPr>
        <w:spacing w:after="120" w:line="240" w:lineRule="auto"/>
        <w:ind w:left="0" w:right="0" w:firstLine="0"/>
        <w:jc w:val="center"/>
        <w:rPr>
          <w:rFonts w:asciiTheme="minorHAnsi" w:hAnsiTheme="minorHAnsi" w:cs="Times New Roman"/>
          <w:b/>
          <w:bCs/>
          <w:sz w:val="56"/>
          <w:szCs w:val="56"/>
        </w:rPr>
      </w:pPr>
      <w:r>
        <w:rPr>
          <w:rFonts w:asciiTheme="minorHAnsi" w:hAnsiTheme="minorHAnsi" w:cs="Times New Roman"/>
          <w:b/>
          <w:bCs/>
          <w:sz w:val="56"/>
          <w:szCs w:val="56"/>
        </w:rPr>
        <w:t>ANNUAL REPORT</w:t>
      </w:r>
    </w:p>
    <w:p w:rsidR="00A91A57" w:rsidRPr="006D4869" w:rsidRDefault="00A91A57" w:rsidP="00A91A57">
      <w:pPr>
        <w:spacing w:after="120" w:line="240" w:lineRule="auto"/>
        <w:ind w:left="0" w:right="0" w:firstLine="0"/>
        <w:jc w:val="center"/>
        <w:rPr>
          <w:rFonts w:asciiTheme="minorHAnsi" w:hAnsiTheme="minorHAnsi" w:cs="Times New Roman"/>
          <w:b/>
          <w:bCs/>
          <w:sz w:val="56"/>
          <w:szCs w:val="56"/>
        </w:rPr>
      </w:pPr>
      <w:r>
        <w:rPr>
          <w:rFonts w:asciiTheme="minorHAnsi" w:hAnsiTheme="minorHAnsi" w:cs="Times New Roman"/>
          <w:b/>
          <w:bCs/>
          <w:sz w:val="56"/>
          <w:szCs w:val="56"/>
        </w:rPr>
        <w:t>2017-2018</w:t>
      </w:r>
    </w:p>
    <w:p w:rsidR="0082549E" w:rsidRDefault="0082549E" w:rsidP="001A23FC">
      <w:pPr>
        <w:spacing w:after="120" w:line="240" w:lineRule="auto"/>
        <w:ind w:left="274" w:right="0" w:hanging="274"/>
        <w:rPr>
          <w:rFonts w:asciiTheme="minorHAnsi" w:hAnsiTheme="minorHAnsi" w:cs="Times New Roman"/>
          <w:b/>
          <w:bCs/>
          <w:sz w:val="24"/>
          <w:szCs w:val="24"/>
        </w:rPr>
      </w:pPr>
    </w:p>
    <w:p w:rsidR="00302773" w:rsidRPr="00D566A5" w:rsidRDefault="00D566A5" w:rsidP="00666312">
      <w:pPr>
        <w:spacing w:after="120" w:line="240" w:lineRule="auto"/>
        <w:ind w:left="-1886" w:right="0"/>
        <w:jc w:val="right"/>
        <w:rPr>
          <w:rFonts w:asciiTheme="minorHAnsi" w:hAnsiTheme="minorHAnsi" w:cs="Times New Roman"/>
          <w:b/>
          <w:bCs/>
          <w:sz w:val="24"/>
          <w:szCs w:val="24"/>
        </w:rPr>
      </w:pPr>
      <w:r>
        <w:rPr>
          <w:rFonts w:asciiTheme="minorHAnsi" w:hAnsiTheme="minorHAnsi" w:cs="Times New Roman"/>
          <w:b/>
          <w:bCs/>
          <w:sz w:val="24"/>
          <w:szCs w:val="24"/>
        </w:rPr>
        <w:lastRenderedPageBreak/>
        <w:t>10</w:t>
      </w:r>
      <w:r w:rsidR="005A0D3B" w:rsidRPr="00D566A5">
        <w:rPr>
          <w:rFonts w:asciiTheme="minorHAnsi" w:hAnsiTheme="minorHAnsi" w:cs="Times New Roman"/>
          <w:b/>
          <w:bCs/>
          <w:sz w:val="24"/>
          <w:szCs w:val="24"/>
        </w:rPr>
        <w:t>-</w:t>
      </w:r>
      <w:r>
        <w:rPr>
          <w:rFonts w:asciiTheme="minorHAnsi" w:hAnsiTheme="minorHAnsi" w:cs="Times New Roman"/>
          <w:b/>
          <w:bCs/>
          <w:sz w:val="24"/>
          <w:szCs w:val="24"/>
        </w:rPr>
        <w:t>1</w:t>
      </w:r>
      <w:r w:rsidR="0082549E">
        <w:rPr>
          <w:rFonts w:asciiTheme="minorHAnsi" w:hAnsiTheme="minorHAnsi" w:cs="Times New Roman"/>
          <w:b/>
          <w:bCs/>
          <w:sz w:val="24"/>
          <w:szCs w:val="24"/>
        </w:rPr>
        <w:t>1</w:t>
      </w:r>
      <w:r w:rsidR="005A0D3B" w:rsidRPr="00D566A5">
        <w:rPr>
          <w:rFonts w:asciiTheme="minorHAnsi" w:hAnsiTheme="minorHAnsi" w:cs="Times New Roman"/>
          <w:b/>
          <w:bCs/>
          <w:sz w:val="24"/>
          <w:szCs w:val="24"/>
        </w:rPr>
        <w:t>-2018</w:t>
      </w:r>
    </w:p>
    <w:p w:rsidR="00302773" w:rsidRPr="00D566A5" w:rsidRDefault="00302773" w:rsidP="00B76F32">
      <w:pPr>
        <w:pStyle w:val="HTMLPreformatted"/>
        <w:jc w:val="center"/>
        <w:rPr>
          <w:rFonts w:asciiTheme="minorHAnsi" w:hAnsiTheme="minorHAnsi" w:cs="Arial"/>
          <w:b/>
          <w:sz w:val="24"/>
          <w:szCs w:val="24"/>
          <w:u w:val="single"/>
        </w:rPr>
      </w:pPr>
      <w:r w:rsidRPr="00D566A5">
        <w:rPr>
          <w:rFonts w:asciiTheme="minorHAnsi" w:hAnsiTheme="minorHAnsi" w:cs="Arial"/>
          <w:b/>
          <w:sz w:val="24"/>
          <w:szCs w:val="24"/>
          <w:u w:val="single"/>
        </w:rPr>
        <w:t xml:space="preserve">Annual Report of the IARP for the year </w:t>
      </w:r>
      <w:r w:rsidR="00A23F29" w:rsidRPr="00D566A5">
        <w:rPr>
          <w:rFonts w:asciiTheme="minorHAnsi" w:hAnsiTheme="minorHAnsi" w:cs="Arial"/>
          <w:b/>
          <w:sz w:val="24"/>
          <w:szCs w:val="24"/>
          <w:u w:val="single"/>
        </w:rPr>
        <w:t xml:space="preserve"> 201</w:t>
      </w:r>
      <w:r w:rsidR="005A0D3B" w:rsidRPr="00D566A5">
        <w:rPr>
          <w:rFonts w:asciiTheme="minorHAnsi" w:hAnsiTheme="minorHAnsi" w:cs="Arial"/>
          <w:b/>
          <w:sz w:val="24"/>
          <w:szCs w:val="24"/>
          <w:u w:val="single"/>
        </w:rPr>
        <w:t>7</w:t>
      </w:r>
      <w:r w:rsidR="00A23F29" w:rsidRPr="00D566A5">
        <w:rPr>
          <w:rFonts w:asciiTheme="minorHAnsi" w:hAnsiTheme="minorHAnsi" w:cs="Arial"/>
          <w:b/>
          <w:sz w:val="24"/>
          <w:szCs w:val="24"/>
          <w:u w:val="single"/>
        </w:rPr>
        <w:t>-1</w:t>
      </w:r>
      <w:r w:rsidR="005A0D3B" w:rsidRPr="00D566A5">
        <w:rPr>
          <w:rFonts w:asciiTheme="minorHAnsi" w:hAnsiTheme="minorHAnsi" w:cs="Arial"/>
          <w:b/>
          <w:sz w:val="24"/>
          <w:szCs w:val="24"/>
          <w:u w:val="single"/>
        </w:rPr>
        <w:t>8</w:t>
      </w:r>
    </w:p>
    <w:p w:rsidR="00951913" w:rsidRPr="00D566A5" w:rsidRDefault="00951913" w:rsidP="00D566A5">
      <w:pPr>
        <w:spacing w:after="120" w:line="240" w:lineRule="auto"/>
        <w:ind w:left="0" w:right="0" w:firstLine="0"/>
        <w:rPr>
          <w:rFonts w:asciiTheme="minorHAnsi" w:hAnsiTheme="minorHAnsi" w:cs="Arial"/>
          <w:sz w:val="24"/>
          <w:szCs w:val="24"/>
        </w:rPr>
      </w:pPr>
    </w:p>
    <w:p w:rsidR="00D34AEC" w:rsidRPr="00D566A5" w:rsidRDefault="00D34AEC" w:rsidP="00D566A5">
      <w:pPr>
        <w:spacing w:after="120" w:line="276" w:lineRule="auto"/>
        <w:ind w:left="0" w:right="0" w:firstLine="0"/>
        <w:rPr>
          <w:rFonts w:asciiTheme="minorHAnsi" w:hAnsiTheme="minorHAnsi" w:cs="Arial"/>
          <w:sz w:val="24"/>
          <w:szCs w:val="24"/>
        </w:rPr>
      </w:pPr>
      <w:r w:rsidRPr="00D566A5">
        <w:rPr>
          <w:rFonts w:asciiTheme="minorHAnsi" w:hAnsiTheme="minorHAnsi" w:cs="Arial"/>
          <w:sz w:val="24"/>
          <w:szCs w:val="24"/>
        </w:rPr>
        <w:t>Dear Members</w:t>
      </w:r>
    </w:p>
    <w:p w:rsidR="003A709F" w:rsidRPr="00D566A5" w:rsidRDefault="00D34AEC" w:rsidP="0084503F">
      <w:pPr>
        <w:spacing w:line="276" w:lineRule="auto"/>
        <w:ind w:left="0" w:right="0" w:firstLine="360"/>
        <w:rPr>
          <w:rFonts w:asciiTheme="minorHAnsi" w:hAnsiTheme="minorHAnsi" w:cs="Arial"/>
          <w:sz w:val="24"/>
          <w:szCs w:val="24"/>
        </w:rPr>
      </w:pPr>
      <w:r w:rsidRPr="00D566A5">
        <w:rPr>
          <w:rFonts w:asciiTheme="minorHAnsi" w:hAnsiTheme="minorHAnsi" w:cs="Arial"/>
          <w:sz w:val="24"/>
          <w:szCs w:val="24"/>
        </w:rPr>
        <w:t xml:space="preserve">The </w:t>
      </w:r>
      <w:r w:rsidR="007666E0" w:rsidRPr="00D566A5">
        <w:rPr>
          <w:rFonts w:asciiTheme="minorHAnsi" w:eastAsia="Times New Roman" w:hAnsiTheme="minorHAnsi" w:cs="Arial"/>
          <w:sz w:val="24"/>
          <w:szCs w:val="24"/>
          <w:lang w:bidi="ar-SA"/>
        </w:rPr>
        <w:t>Indian Association for Radiation Protection</w:t>
      </w:r>
      <w:r w:rsidR="007666E0" w:rsidRPr="00D566A5">
        <w:rPr>
          <w:rFonts w:asciiTheme="minorHAnsi" w:hAnsiTheme="minorHAnsi" w:cs="Arial"/>
          <w:sz w:val="24"/>
          <w:szCs w:val="24"/>
        </w:rPr>
        <w:t xml:space="preserve"> </w:t>
      </w:r>
      <w:r w:rsidR="007666E0">
        <w:rPr>
          <w:rFonts w:asciiTheme="minorHAnsi" w:hAnsiTheme="minorHAnsi" w:cs="Arial"/>
          <w:sz w:val="24"/>
          <w:szCs w:val="24"/>
        </w:rPr>
        <w:t>(</w:t>
      </w:r>
      <w:r w:rsidRPr="00D566A5">
        <w:rPr>
          <w:rFonts w:asciiTheme="minorHAnsi" w:hAnsiTheme="minorHAnsi" w:cs="Arial"/>
          <w:sz w:val="24"/>
          <w:szCs w:val="24"/>
        </w:rPr>
        <w:t>IARP</w:t>
      </w:r>
      <w:r w:rsidR="007666E0">
        <w:rPr>
          <w:rFonts w:asciiTheme="minorHAnsi" w:hAnsiTheme="minorHAnsi" w:cs="Arial"/>
          <w:sz w:val="24"/>
          <w:szCs w:val="24"/>
        </w:rPr>
        <w:t>)</w:t>
      </w:r>
      <w:r w:rsidRPr="00D566A5">
        <w:rPr>
          <w:rFonts w:asciiTheme="minorHAnsi" w:hAnsiTheme="minorHAnsi" w:cs="Arial"/>
          <w:sz w:val="24"/>
          <w:szCs w:val="24"/>
        </w:rPr>
        <w:t xml:space="preserve"> Executive Committee conveys greetings to all members. </w:t>
      </w:r>
      <w:r w:rsidR="003A709F" w:rsidRPr="00D566A5">
        <w:rPr>
          <w:rFonts w:asciiTheme="minorHAnsi" w:hAnsiTheme="minorHAnsi" w:cs="Arial"/>
          <w:sz w:val="24"/>
          <w:szCs w:val="24"/>
        </w:rPr>
        <w:t>During the period</w:t>
      </w:r>
      <w:r w:rsidR="001E54C6" w:rsidRPr="00D566A5">
        <w:rPr>
          <w:rFonts w:asciiTheme="minorHAnsi" w:hAnsiTheme="minorHAnsi" w:cs="Arial"/>
          <w:sz w:val="24"/>
          <w:szCs w:val="24"/>
        </w:rPr>
        <w:t xml:space="preserve"> 2017-18</w:t>
      </w:r>
      <w:r w:rsidR="003A709F" w:rsidRPr="00D566A5">
        <w:rPr>
          <w:rFonts w:asciiTheme="minorHAnsi" w:hAnsiTheme="minorHAnsi" w:cs="Arial"/>
          <w:sz w:val="24"/>
          <w:szCs w:val="24"/>
        </w:rPr>
        <w:t xml:space="preserve">, </w:t>
      </w:r>
      <w:r w:rsidRPr="00D566A5">
        <w:rPr>
          <w:rFonts w:asciiTheme="minorHAnsi" w:hAnsiTheme="minorHAnsi" w:cs="Arial"/>
          <w:sz w:val="24"/>
          <w:szCs w:val="24"/>
        </w:rPr>
        <w:t xml:space="preserve">the </w:t>
      </w:r>
      <w:r w:rsidR="003A709F" w:rsidRPr="00D566A5">
        <w:rPr>
          <w:rFonts w:asciiTheme="minorHAnsi" w:hAnsiTheme="minorHAnsi" w:cs="Arial"/>
          <w:sz w:val="24"/>
          <w:szCs w:val="24"/>
        </w:rPr>
        <w:t xml:space="preserve">IARP continued its activities such as </w:t>
      </w:r>
      <w:r w:rsidRPr="00D566A5">
        <w:rPr>
          <w:rFonts w:asciiTheme="minorHAnsi" w:hAnsiTheme="minorHAnsi" w:cs="Arial"/>
          <w:sz w:val="24"/>
          <w:szCs w:val="24"/>
        </w:rPr>
        <w:t xml:space="preserve">organizing extensive training programmes related to safety in applications of radiation and radioisotopes in industry, nucleonic gauges, holding </w:t>
      </w:r>
      <w:r w:rsidR="00B721EE">
        <w:rPr>
          <w:rFonts w:asciiTheme="minorHAnsi" w:hAnsiTheme="minorHAnsi" w:cs="Arial"/>
          <w:sz w:val="24"/>
          <w:szCs w:val="24"/>
        </w:rPr>
        <w:t xml:space="preserve">of international </w:t>
      </w:r>
      <w:r w:rsidRPr="00D566A5">
        <w:rPr>
          <w:rFonts w:asciiTheme="minorHAnsi" w:hAnsiTheme="minorHAnsi" w:cs="Arial"/>
          <w:sz w:val="24"/>
          <w:szCs w:val="24"/>
        </w:rPr>
        <w:t>conference, birth centenary year celebration of Dr. A. K. Ganguly, public awareness programmes, seminar, executive committee meetings, publication of “Radiation Protection and Environment” journal etc</w:t>
      </w:r>
      <w:r w:rsidR="003A709F" w:rsidRPr="00D566A5">
        <w:rPr>
          <w:rFonts w:asciiTheme="minorHAnsi" w:hAnsiTheme="minorHAnsi" w:cs="Arial"/>
          <w:sz w:val="24"/>
          <w:szCs w:val="24"/>
        </w:rPr>
        <w:t>. These activities are briefly outlined here.</w:t>
      </w:r>
    </w:p>
    <w:p w:rsidR="00AB4F78" w:rsidRPr="00D566A5" w:rsidRDefault="00AB4F78" w:rsidP="00D566A5">
      <w:pPr>
        <w:spacing w:line="276" w:lineRule="auto"/>
        <w:ind w:right="0"/>
        <w:rPr>
          <w:rFonts w:asciiTheme="minorHAnsi" w:hAnsiTheme="minorHAnsi" w:cs="Arial"/>
          <w:sz w:val="24"/>
          <w:szCs w:val="24"/>
        </w:rPr>
      </w:pPr>
    </w:p>
    <w:p w:rsidR="00302773" w:rsidRPr="00D566A5" w:rsidRDefault="00302773" w:rsidP="00D566A5">
      <w:pPr>
        <w:spacing w:after="240" w:line="240" w:lineRule="auto"/>
        <w:ind w:right="0"/>
        <w:rPr>
          <w:rFonts w:asciiTheme="minorHAnsi" w:hAnsiTheme="minorHAnsi" w:cs="Arial"/>
          <w:b/>
          <w:bCs/>
          <w:sz w:val="24"/>
          <w:szCs w:val="24"/>
        </w:rPr>
      </w:pPr>
      <w:r w:rsidRPr="00D566A5">
        <w:rPr>
          <w:rFonts w:asciiTheme="minorHAnsi" w:hAnsiTheme="minorHAnsi" w:cs="Arial"/>
          <w:b/>
          <w:bCs/>
          <w:sz w:val="24"/>
          <w:szCs w:val="24"/>
        </w:rPr>
        <w:t xml:space="preserve">1. </w:t>
      </w:r>
      <w:r w:rsidR="00770DE9" w:rsidRPr="00D566A5">
        <w:rPr>
          <w:rFonts w:asciiTheme="minorHAnsi" w:hAnsiTheme="minorHAnsi" w:cs="Arial"/>
          <w:b/>
          <w:bCs/>
          <w:sz w:val="24"/>
          <w:szCs w:val="24"/>
        </w:rPr>
        <w:t xml:space="preserve"> </w:t>
      </w:r>
      <w:r w:rsidRPr="00D566A5">
        <w:rPr>
          <w:rFonts w:asciiTheme="minorHAnsi" w:hAnsiTheme="minorHAnsi" w:cs="Arial"/>
          <w:b/>
          <w:bCs/>
          <w:sz w:val="24"/>
          <w:szCs w:val="24"/>
        </w:rPr>
        <w:t>The IARP’s ‘Radiation Protection and Environment’ (RPE) journal:</w:t>
      </w:r>
    </w:p>
    <w:p w:rsidR="00C0515E" w:rsidRPr="00D566A5" w:rsidRDefault="00C0515E" w:rsidP="0099311A">
      <w:pPr>
        <w:spacing w:after="240" w:line="276" w:lineRule="auto"/>
        <w:ind w:left="0" w:right="0" w:firstLine="360"/>
        <w:rPr>
          <w:rFonts w:asciiTheme="minorHAnsi" w:hAnsiTheme="minorHAnsi" w:cs="Arial"/>
          <w:color w:val="0000CC"/>
          <w:sz w:val="24"/>
          <w:szCs w:val="24"/>
        </w:rPr>
      </w:pPr>
      <w:r w:rsidRPr="0084503F">
        <w:rPr>
          <w:rFonts w:asciiTheme="minorHAnsi" w:hAnsiTheme="minorHAnsi" w:cs="Arial"/>
          <w:sz w:val="24"/>
          <w:szCs w:val="24"/>
        </w:rPr>
        <w:t xml:space="preserve">Publication of </w:t>
      </w:r>
      <w:r w:rsidRPr="0084503F">
        <w:rPr>
          <w:rFonts w:asciiTheme="minorHAnsi" w:hAnsiTheme="minorHAnsi" w:cs="Arial"/>
          <w:bCs/>
          <w:sz w:val="24"/>
          <w:szCs w:val="24"/>
        </w:rPr>
        <w:t>Radiation Protection and Environment (RPE), the quarterly journal of IARP</w:t>
      </w:r>
      <w:r w:rsidRPr="0084503F">
        <w:rPr>
          <w:rFonts w:asciiTheme="minorHAnsi" w:hAnsiTheme="minorHAnsi" w:cs="Arial"/>
          <w:sz w:val="24"/>
          <w:szCs w:val="24"/>
        </w:rPr>
        <w:t xml:space="preserve"> was continued with the able help of the RPE Editorial Board. The printing and distribution of the journal to the IARP life members has been entrusted to M/s. Wolters &amp; Kluwer India Pvt. Ltd. publications. The process of submission of manuscripts, peer review process, revision of articles, status of acceptance etc., are completely on-line and handled by M/s. Wolters &amp; Kluwers India Pvt. Ltd. In order to ensure, easy access, the RPE journal has been made available on-line. It was decided to</w:t>
      </w:r>
      <w:r w:rsidRPr="00D566A5">
        <w:rPr>
          <w:rFonts w:asciiTheme="minorHAnsi" w:hAnsiTheme="minorHAnsi" w:cs="Arial"/>
          <w:color w:val="000000"/>
          <w:sz w:val="24"/>
          <w:szCs w:val="24"/>
        </w:rPr>
        <w:t xml:space="preserve"> print about 300 copies of the journal for distribution to interested members who have updated their addresses. Four issues of the Radiation Protection and </w:t>
      </w:r>
      <w:r w:rsidRPr="00D566A5">
        <w:rPr>
          <w:rFonts w:asciiTheme="minorHAnsi" w:hAnsiTheme="minorHAnsi" w:cs="Arial"/>
          <w:sz w:val="24"/>
          <w:szCs w:val="24"/>
        </w:rPr>
        <w:t xml:space="preserve">Environment, </w:t>
      </w:r>
      <w:r w:rsidR="009A56FA" w:rsidRPr="0008620D">
        <w:rPr>
          <w:rFonts w:asciiTheme="minorHAnsi" w:hAnsiTheme="minorHAnsi" w:cs="Arial"/>
          <w:sz w:val="24"/>
          <w:szCs w:val="24"/>
        </w:rPr>
        <w:t xml:space="preserve">Vol. </w:t>
      </w:r>
      <w:r w:rsidR="0008620D" w:rsidRPr="0008620D">
        <w:rPr>
          <w:rFonts w:asciiTheme="minorHAnsi" w:hAnsiTheme="minorHAnsi" w:cs="Arial"/>
          <w:sz w:val="24"/>
          <w:szCs w:val="24"/>
        </w:rPr>
        <w:t>40</w:t>
      </w:r>
      <w:r w:rsidR="009A56FA" w:rsidRPr="0008620D">
        <w:rPr>
          <w:rFonts w:asciiTheme="minorHAnsi" w:hAnsiTheme="minorHAnsi" w:cs="Arial"/>
          <w:sz w:val="24"/>
          <w:szCs w:val="24"/>
        </w:rPr>
        <w:t xml:space="preserve"> (issues </w:t>
      </w:r>
      <w:r w:rsidR="0008620D" w:rsidRPr="0008620D">
        <w:rPr>
          <w:rFonts w:asciiTheme="minorHAnsi" w:hAnsiTheme="minorHAnsi" w:cs="Arial"/>
          <w:sz w:val="24"/>
          <w:szCs w:val="24"/>
        </w:rPr>
        <w:t>1-4</w:t>
      </w:r>
      <w:r w:rsidR="009A56FA" w:rsidRPr="0008620D">
        <w:rPr>
          <w:rFonts w:asciiTheme="minorHAnsi" w:hAnsiTheme="minorHAnsi" w:cs="Arial"/>
          <w:sz w:val="24"/>
          <w:szCs w:val="24"/>
        </w:rPr>
        <w:t xml:space="preserve">) </w:t>
      </w:r>
      <w:r w:rsidRPr="0008620D">
        <w:rPr>
          <w:rFonts w:asciiTheme="minorHAnsi" w:hAnsiTheme="minorHAnsi" w:cs="Arial"/>
          <w:sz w:val="24"/>
          <w:szCs w:val="24"/>
        </w:rPr>
        <w:t>were published during the period. Nearly Rs. 4.26 lakhs was spent tow</w:t>
      </w:r>
      <w:r w:rsidRPr="00D566A5">
        <w:rPr>
          <w:rFonts w:asciiTheme="minorHAnsi" w:hAnsiTheme="minorHAnsi" w:cs="Arial"/>
          <w:color w:val="000000"/>
          <w:sz w:val="24"/>
          <w:szCs w:val="24"/>
        </w:rPr>
        <w:t>ards publication of RPE journal issues.</w:t>
      </w:r>
      <w:r w:rsidRPr="00D566A5">
        <w:rPr>
          <w:rFonts w:asciiTheme="minorHAnsi" w:hAnsiTheme="minorHAnsi" w:cs="Arial"/>
          <w:sz w:val="24"/>
          <w:szCs w:val="24"/>
        </w:rPr>
        <w:t xml:space="preserve"> The RPE journal current issues and also archives from the year 2010 onwards are available on-line at the site: </w:t>
      </w:r>
      <w:r w:rsidRPr="00D566A5">
        <w:rPr>
          <w:rFonts w:asciiTheme="minorHAnsi" w:hAnsiTheme="minorHAnsi" w:cs="Arial"/>
          <w:color w:val="0000CC"/>
          <w:sz w:val="24"/>
          <w:szCs w:val="24"/>
        </w:rPr>
        <w:t>www. journalonweb.com/rpe.</w:t>
      </w:r>
    </w:p>
    <w:p w:rsidR="00C0515E" w:rsidRPr="00D566A5" w:rsidRDefault="00C0515E" w:rsidP="0099311A">
      <w:pPr>
        <w:spacing w:after="240" w:line="276" w:lineRule="auto"/>
        <w:ind w:left="0" w:right="0" w:firstLine="360"/>
        <w:rPr>
          <w:rFonts w:asciiTheme="minorHAnsi" w:hAnsiTheme="minorHAnsi" w:cs="Arial"/>
          <w:bCs/>
          <w:color w:val="000000"/>
          <w:sz w:val="24"/>
          <w:szCs w:val="24"/>
        </w:rPr>
      </w:pPr>
      <w:r w:rsidRPr="00D566A5">
        <w:rPr>
          <w:rFonts w:asciiTheme="minorHAnsi" w:hAnsiTheme="minorHAnsi" w:cs="Arial"/>
          <w:bCs/>
          <w:color w:val="000000"/>
          <w:sz w:val="24"/>
          <w:szCs w:val="24"/>
        </w:rPr>
        <w:t xml:space="preserve">The Executive Committee of IARP and the Editorial Board would like to place on record its appreciation to the retired and serving experts from DAE facilities, universities and from abroad, who have contributed to the journal in terms of peer reviewing of the papers. Senior members of the IARP who would like to serve as reviewers may register themselves at the site: </w:t>
      </w:r>
      <w:hyperlink r:id="rId10" w:history="1">
        <w:r w:rsidRPr="00D566A5">
          <w:rPr>
            <w:rStyle w:val="Hyperlink"/>
            <w:rFonts w:asciiTheme="minorHAnsi" w:hAnsiTheme="minorHAnsi" w:cs="Arial"/>
            <w:bCs/>
            <w:color w:val="0000CC"/>
            <w:sz w:val="24"/>
            <w:szCs w:val="24"/>
          </w:rPr>
          <w:t>www.journalonweb.com/rpe</w:t>
        </w:r>
      </w:hyperlink>
      <w:r w:rsidRPr="00D566A5">
        <w:rPr>
          <w:rFonts w:asciiTheme="minorHAnsi" w:hAnsiTheme="minorHAnsi" w:cs="Arial"/>
          <w:bCs/>
          <w:color w:val="0000CC"/>
          <w:sz w:val="24"/>
          <w:szCs w:val="24"/>
        </w:rPr>
        <w:t>.</w:t>
      </w:r>
      <w:r w:rsidR="00B721EE" w:rsidRPr="00B721EE">
        <w:rPr>
          <w:rFonts w:asciiTheme="minorHAnsi" w:hAnsiTheme="minorHAnsi" w:cs="Arial"/>
          <w:bCs/>
          <w:color w:val="000000"/>
          <w:sz w:val="24"/>
          <w:szCs w:val="24"/>
        </w:rPr>
        <w:t xml:space="preserve"> </w:t>
      </w:r>
      <w:r w:rsidR="00B721EE">
        <w:rPr>
          <w:rFonts w:asciiTheme="minorHAnsi" w:hAnsiTheme="minorHAnsi" w:cs="Arial"/>
          <w:bCs/>
          <w:color w:val="000000"/>
          <w:sz w:val="24"/>
          <w:szCs w:val="24"/>
        </w:rPr>
        <w:t xml:space="preserve"> </w:t>
      </w:r>
      <w:r w:rsidRPr="00D566A5">
        <w:rPr>
          <w:rFonts w:asciiTheme="minorHAnsi" w:hAnsiTheme="minorHAnsi" w:cs="Arial"/>
          <w:bCs/>
          <w:color w:val="0000CC"/>
          <w:sz w:val="24"/>
          <w:szCs w:val="24"/>
        </w:rPr>
        <w:t xml:space="preserve"> </w:t>
      </w:r>
      <w:r w:rsidRPr="00D566A5">
        <w:rPr>
          <w:rFonts w:asciiTheme="minorHAnsi" w:hAnsiTheme="minorHAnsi" w:cs="Arial"/>
          <w:bCs/>
          <w:color w:val="000000"/>
          <w:sz w:val="24"/>
          <w:szCs w:val="24"/>
        </w:rPr>
        <w:t xml:space="preserve"> </w:t>
      </w:r>
    </w:p>
    <w:p w:rsidR="00C0515E" w:rsidRPr="0084503F" w:rsidRDefault="00C0515E" w:rsidP="0099311A">
      <w:pPr>
        <w:spacing w:after="240" w:line="276" w:lineRule="auto"/>
        <w:ind w:left="0" w:right="0" w:firstLine="360"/>
        <w:rPr>
          <w:rFonts w:asciiTheme="minorHAnsi" w:hAnsiTheme="minorHAnsi" w:cs="Arial"/>
          <w:color w:val="0000CC"/>
          <w:sz w:val="24"/>
          <w:szCs w:val="24"/>
          <w:u w:val="single"/>
        </w:rPr>
      </w:pPr>
      <w:r w:rsidRPr="00D566A5">
        <w:rPr>
          <w:rFonts w:asciiTheme="minorHAnsi" w:hAnsiTheme="minorHAnsi" w:cs="Arial"/>
          <w:bCs/>
          <w:color w:val="000000"/>
          <w:sz w:val="24"/>
          <w:szCs w:val="24"/>
        </w:rPr>
        <w:t xml:space="preserve">All IARP members and the readers are requested to contribute to the journal in terms of original papers, reviews, and materials for publication in News and Information Section of the journal. </w:t>
      </w:r>
      <w:r w:rsidRPr="00D566A5">
        <w:rPr>
          <w:rFonts w:asciiTheme="minorHAnsi" w:hAnsiTheme="minorHAnsi" w:cs="Arial"/>
          <w:color w:val="000000"/>
          <w:sz w:val="24"/>
          <w:szCs w:val="24"/>
        </w:rPr>
        <w:t>The submission of manuscripts for publication in the journal can be done online (www. journalonweb.com/rpe).</w:t>
      </w:r>
      <w:r w:rsidRPr="00D566A5">
        <w:rPr>
          <w:rFonts w:asciiTheme="minorHAnsi" w:hAnsiTheme="minorHAnsi" w:cs="Arial"/>
          <w:sz w:val="24"/>
          <w:szCs w:val="24"/>
        </w:rPr>
        <w:t xml:space="preserve"> A link to the journal can also be found at IARP website </w:t>
      </w:r>
      <w:hyperlink r:id="rId11" w:history="1">
        <w:r w:rsidRPr="0084503F">
          <w:rPr>
            <w:rStyle w:val="Hyperlink"/>
            <w:rFonts w:asciiTheme="minorHAnsi" w:hAnsiTheme="minorHAnsi" w:cs="Arial"/>
            <w:color w:val="0000CC"/>
            <w:sz w:val="24"/>
            <w:szCs w:val="24"/>
          </w:rPr>
          <w:t>www.iarp.org</w:t>
        </w:r>
      </w:hyperlink>
      <w:r w:rsidRPr="0084503F">
        <w:rPr>
          <w:rFonts w:asciiTheme="minorHAnsi" w:hAnsiTheme="minorHAnsi" w:cs="Arial"/>
          <w:color w:val="0000CC"/>
          <w:sz w:val="24"/>
          <w:szCs w:val="24"/>
          <w:u w:val="single"/>
        </w:rPr>
        <w:t>.</w:t>
      </w:r>
      <w:r w:rsidR="0084503F" w:rsidRPr="0084503F">
        <w:rPr>
          <w:rFonts w:asciiTheme="minorHAnsi" w:hAnsiTheme="minorHAnsi" w:cs="Arial"/>
          <w:color w:val="0000CC"/>
          <w:sz w:val="24"/>
          <w:szCs w:val="24"/>
          <w:u w:val="single"/>
        </w:rPr>
        <w:t>in</w:t>
      </w:r>
    </w:p>
    <w:p w:rsidR="00C0515E" w:rsidRPr="00D566A5" w:rsidRDefault="00C0515E" w:rsidP="0099311A">
      <w:pPr>
        <w:numPr>
          <w:ilvl w:val="0"/>
          <w:numId w:val="4"/>
        </w:numPr>
        <w:tabs>
          <w:tab w:val="left" w:pos="426"/>
        </w:tabs>
        <w:spacing w:after="240" w:line="276" w:lineRule="auto"/>
        <w:ind w:left="0" w:right="0" w:firstLine="0"/>
        <w:rPr>
          <w:rFonts w:asciiTheme="minorHAnsi" w:hAnsiTheme="minorHAnsi" w:cs="Arial"/>
          <w:color w:val="000000"/>
          <w:sz w:val="24"/>
          <w:szCs w:val="24"/>
          <w:shd w:val="clear" w:color="auto" w:fill="FFFFFF"/>
        </w:rPr>
      </w:pPr>
      <w:r w:rsidRPr="00D566A5">
        <w:rPr>
          <w:rFonts w:asciiTheme="minorHAnsi" w:hAnsiTheme="minorHAnsi" w:cs="Arial"/>
          <w:b/>
          <w:bCs/>
          <w:color w:val="000000"/>
          <w:sz w:val="24"/>
          <w:szCs w:val="24"/>
        </w:rPr>
        <w:t>Financial Support</w:t>
      </w:r>
    </w:p>
    <w:p w:rsidR="00C0515E" w:rsidRPr="00D566A5" w:rsidRDefault="00C0515E" w:rsidP="0099311A">
      <w:pPr>
        <w:spacing w:after="240" w:line="276" w:lineRule="auto"/>
        <w:ind w:left="0" w:right="0" w:firstLine="360"/>
        <w:rPr>
          <w:rFonts w:asciiTheme="minorHAnsi" w:eastAsia="Arial Unicode MS" w:hAnsiTheme="minorHAnsi" w:cs="Arial"/>
          <w:color w:val="000000"/>
          <w:sz w:val="24"/>
          <w:szCs w:val="24"/>
        </w:rPr>
      </w:pPr>
      <w:r w:rsidRPr="00D566A5">
        <w:rPr>
          <w:rFonts w:asciiTheme="minorHAnsi" w:hAnsiTheme="minorHAnsi" w:cs="Arial"/>
          <w:bCs/>
          <w:color w:val="000000"/>
          <w:sz w:val="24"/>
          <w:szCs w:val="24"/>
        </w:rPr>
        <w:t xml:space="preserve">IARP provided financial assistance of </w:t>
      </w:r>
      <w:r w:rsidRPr="00D566A5">
        <w:rPr>
          <w:rFonts w:asciiTheme="minorHAnsi" w:hAnsiTheme="minorHAnsi" w:cs="Arial"/>
          <w:bCs/>
          <w:sz w:val="24"/>
          <w:szCs w:val="24"/>
        </w:rPr>
        <w:t>Rs. 30,000/- to</w:t>
      </w:r>
      <w:r w:rsidRPr="00D566A5">
        <w:rPr>
          <w:rFonts w:asciiTheme="minorHAnsi" w:hAnsiTheme="minorHAnsi" w:cs="Arial"/>
          <w:bCs/>
          <w:color w:val="000000"/>
          <w:sz w:val="24"/>
          <w:szCs w:val="24"/>
        </w:rPr>
        <w:t xml:space="preserve"> Navi Mumbai Science Foundation for conducting a half day seminar on “World Nuclear Day – 2016”</w:t>
      </w:r>
      <w:r w:rsidRPr="00D566A5">
        <w:rPr>
          <w:rFonts w:asciiTheme="minorHAnsi" w:eastAsia="Arial Unicode MS" w:hAnsiTheme="minorHAnsi" w:cs="Arial"/>
          <w:color w:val="000000"/>
          <w:sz w:val="24"/>
          <w:szCs w:val="24"/>
        </w:rPr>
        <w:t xml:space="preserve"> on 2</w:t>
      </w:r>
      <w:r w:rsidRPr="0082549E">
        <w:rPr>
          <w:rFonts w:asciiTheme="minorHAnsi" w:eastAsia="Arial Unicode MS" w:hAnsiTheme="minorHAnsi" w:cs="Arial"/>
          <w:color w:val="000000"/>
          <w:sz w:val="24"/>
          <w:szCs w:val="24"/>
          <w:vertAlign w:val="superscript"/>
        </w:rPr>
        <w:t>nd</w:t>
      </w:r>
      <w:r w:rsidRPr="00D566A5">
        <w:rPr>
          <w:rFonts w:asciiTheme="minorHAnsi" w:eastAsia="Arial Unicode MS" w:hAnsiTheme="minorHAnsi" w:cs="Arial"/>
          <w:color w:val="000000"/>
          <w:sz w:val="24"/>
          <w:szCs w:val="24"/>
        </w:rPr>
        <w:t xml:space="preserve"> of Dec 2017, the </w:t>
      </w:r>
      <w:r w:rsidRPr="00D566A5">
        <w:rPr>
          <w:rFonts w:asciiTheme="minorHAnsi" w:eastAsia="Arial Unicode MS" w:hAnsiTheme="minorHAnsi" w:cs="Arial"/>
          <w:color w:val="000000"/>
          <w:sz w:val="24"/>
          <w:szCs w:val="24"/>
        </w:rPr>
        <w:lastRenderedPageBreak/>
        <w:t>anniversary of the first criticality of the first reactor constructed by the famous American Scientist Enrico Fermi.</w:t>
      </w:r>
      <w:r w:rsidRPr="00D566A5">
        <w:rPr>
          <w:rFonts w:asciiTheme="minorHAnsi" w:hAnsiTheme="minorHAnsi" w:cs="Arial"/>
          <w:bCs/>
          <w:color w:val="000000"/>
          <w:sz w:val="24"/>
          <w:szCs w:val="24"/>
        </w:rPr>
        <w:t xml:space="preserve"> The program was jointly organized by </w:t>
      </w:r>
      <w:r w:rsidRPr="00D566A5">
        <w:rPr>
          <w:rFonts w:asciiTheme="minorHAnsi" w:eastAsia="Arial Unicode MS" w:hAnsiTheme="minorHAnsi" w:cs="Arial"/>
          <w:color w:val="000000"/>
          <w:sz w:val="24"/>
          <w:szCs w:val="24"/>
        </w:rPr>
        <w:t xml:space="preserve">Navi Mumbai Science Foundation (NMSF), Karmaveer Bhaurao Patil College (KBPC) in association with the Maharashtra Academy of Sciences and IARP supported it as a part of its public awareness program. </w:t>
      </w:r>
      <w:r w:rsidRPr="00D566A5">
        <w:rPr>
          <w:rFonts w:asciiTheme="minorHAnsi" w:eastAsia="Arial Unicode MS" w:hAnsiTheme="minorHAnsi" w:cs="Arial"/>
          <w:color w:val="000000"/>
          <w:sz w:val="24"/>
          <w:szCs w:val="24"/>
          <w:shd w:val="clear" w:color="auto" w:fill="FFFFFF"/>
        </w:rPr>
        <w:t>On behalf of IARP, Dr. S. D, Sharma, delivered a lecture on radiation safety in nuclear fuel cycle operations. Members of IARP arranged demonstration of radiation measuring instruments and safety equipment for the benefit of participating students.</w:t>
      </w:r>
    </w:p>
    <w:p w:rsidR="00B6491B" w:rsidRPr="0099311A" w:rsidRDefault="00B6491B" w:rsidP="0099311A">
      <w:pPr>
        <w:numPr>
          <w:ilvl w:val="0"/>
          <w:numId w:val="4"/>
        </w:numPr>
        <w:tabs>
          <w:tab w:val="left" w:pos="284"/>
        </w:tabs>
        <w:spacing w:after="240" w:line="276" w:lineRule="auto"/>
        <w:ind w:left="0" w:right="0" w:firstLine="0"/>
        <w:rPr>
          <w:rFonts w:asciiTheme="minorHAnsi" w:hAnsiTheme="minorHAnsi" w:cs="Arial"/>
          <w:b/>
          <w:sz w:val="24"/>
          <w:szCs w:val="24"/>
        </w:rPr>
      </w:pPr>
      <w:r w:rsidRPr="0099311A">
        <w:rPr>
          <w:rFonts w:asciiTheme="minorHAnsi" w:hAnsiTheme="minorHAnsi" w:cs="Arial"/>
          <w:b/>
          <w:sz w:val="24"/>
          <w:szCs w:val="24"/>
        </w:rPr>
        <w:t>3</w:t>
      </w:r>
      <w:r w:rsidR="003A1978" w:rsidRPr="0099311A">
        <w:rPr>
          <w:rFonts w:asciiTheme="minorHAnsi" w:hAnsiTheme="minorHAnsi" w:cs="Arial"/>
          <w:b/>
          <w:sz w:val="24"/>
          <w:szCs w:val="24"/>
        </w:rPr>
        <w:t>3</w:t>
      </w:r>
      <w:r w:rsidR="003A1978" w:rsidRPr="0099311A">
        <w:rPr>
          <w:rFonts w:asciiTheme="minorHAnsi" w:hAnsiTheme="minorHAnsi" w:cs="Arial"/>
          <w:b/>
          <w:sz w:val="24"/>
          <w:szCs w:val="24"/>
          <w:vertAlign w:val="superscript"/>
        </w:rPr>
        <w:t>r</w:t>
      </w:r>
      <w:r w:rsidRPr="0099311A">
        <w:rPr>
          <w:rFonts w:asciiTheme="minorHAnsi" w:hAnsiTheme="minorHAnsi" w:cs="Arial"/>
          <w:b/>
          <w:sz w:val="24"/>
          <w:szCs w:val="24"/>
          <w:vertAlign w:val="superscript"/>
        </w:rPr>
        <w:t>d</w:t>
      </w:r>
      <w:r w:rsidRPr="0099311A">
        <w:rPr>
          <w:rFonts w:asciiTheme="minorHAnsi" w:hAnsiTheme="minorHAnsi" w:cs="Arial"/>
          <w:b/>
          <w:sz w:val="24"/>
          <w:szCs w:val="24"/>
        </w:rPr>
        <w:t xml:space="preserve"> IARP International Conference : IARPIC-201</w:t>
      </w:r>
      <w:r w:rsidR="003A1978" w:rsidRPr="0099311A">
        <w:rPr>
          <w:rFonts w:asciiTheme="minorHAnsi" w:hAnsiTheme="minorHAnsi" w:cs="Arial"/>
          <w:b/>
          <w:sz w:val="24"/>
          <w:szCs w:val="24"/>
        </w:rPr>
        <w:t>8</w:t>
      </w:r>
    </w:p>
    <w:p w:rsidR="00C0515E" w:rsidRPr="00D566A5" w:rsidRDefault="003A1978" w:rsidP="0099311A">
      <w:pPr>
        <w:spacing w:after="240" w:line="276" w:lineRule="auto"/>
        <w:ind w:left="0" w:right="0" w:firstLine="360"/>
        <w:rPr>
          <w:rFonts w:asciiTheme="minorHAnsi" w:eastAsia="Times New Roman" w:hAnsiTheme="minorHAnsi" w:cs="Arial"/>
          <w:sz w:val="24"/>
          <w:szCs w:val="24"/>
          <w:lang w:val="en-IN" w:eastAsia="en-IN" w:bidi="hi-IN"/>
        </w:rPr>
      </w:pPr>
      <w:r w:rsidRPr="00D566A5">
        <w:rPr>
          <w:rFonts w:asciiTheme="minorHAnsi" w:eastAsia="Times New Roman" w:hAnsiTheme="minorHAnsi" w:cs="Arial"/>
          <w:sz w:val="24"/>
          <w:szCs w:val="24"/>
          <w:lang w:bidi="ar-SA"/>
        </w:rPr>
        <w:t xml:space="preserve">IARP </w:t>
      </w:r>
      <w:r w:rsidR="0065580D" w:rsidRPr="00D566A5">
        <w:rPr>
          <w:rFonts w:asciiTheme="minorHAnsi" w:eastAsia="Times New Roman" w:hAnsiTheme="minorHAnsi" w:cs="Arial"/>
          <w:sz w:val="24"/>
          <w:szCs w:val="24"/>
          <w:lang w:bidi="ar-SA"/>
        </w:rPr>
        <w:t>organized</w:t>
      </w:r>
      <w:r w:rsidRPr="00D566A5">
        <w:rPr>
          <w:rFonts w:asciiTheme="minorHAnsi" w:eastAsia="Times New Roman" w:hAnsiTheme="minorHAnsi" w:cs="Arial"/>
          <w:sz w:val="24"/>
          <w:szCs w:val="24"/>
          <w:lang w:bidi="ar-SA"/>
        </w:rPr>
        <w:t xml:space="preserve"> a five day International Conference (IARPIC-2018) during January 16-20, 2018 at DAE Convention Centre, Anushaktinagar, Mumbai. The theme of the conference was “Developments towards Improvement of Radiological Surveillance at Nuclear Facilities and Environment”. The conference was inaugurated by Shri. S. A. Bhardwaj, Chairman, Atomic Energy Regulatory Board (AERB) and Dr. Roger Coates, President, International Radiation Protection Association</w:t>
      </w:r>
      <w:r w:rsidR="007666E0">
        <w:rPr>
          <w:rFonts w:asciiTheme="minorHAnsi" w:eastAsia="Times New Roman" w:hAnsiTheme="minorHAnsi" w:cs="Arial"/>
          <w:sz w:val="24"/>
          <w:szCs w:val="24"/>
          <w:lang w:bidi="ar-SA"/>
        </w:rPr>
        <w:t xml:space="preserve"> (IRPA)</w:t>
      </w:r>
      <w:r w:rsidRPr="00D566A5">
        <w:rPr>
          <w:rFonts w:asciiTheme="minorHAnsi" w:eastAsia="Times New Roman" w:hAnsiTheme="minorHAnsi" w:cs="Arial"/>
          <w:sz w:val="24"/>
          <w:szCs w:val="24"/>
          <w:lang w:bidi="ar-SA"/>
        </w:rPr>
        <w:t xml:space="preserve">, was the guest of honour. </w:t>
      </w:r>
      <w:r w:rsidR="00C0515E" w:rsidRPr="00D566A5">
        <w:rPr>
          <w:rFonts w:asciiTheme="minorHAnsi" w:eastAsia="Times New Roman" w:hAnsiTheme="minorHAnsi" w:cs="Arial"/>
          <w:sz w:val="24"/>
          <w:szCs w:val="24"/>
          <w:lang w:val="en-IN" w:eastAsia="en-IN" w:bidi="hi-IN"/>
        </w:rPr>
        <w:t xml:space="preserve">Dr. Roger Coates in his address mentioned the existence of impressive talent pool of Indian radiation </w:t>
      </w:r>
      <w:r w:rsidR="00ED0FB3" w:rsidRPr="00D566A5">
        <w:rPr>
          <w:rFonts w:asciiTheme="minorHAnsi" w:eastAsia="Times New Roman" w:hAnsiTheme="minorHAnsi" w:cs="Arial"/>
          <w:sz w:val="24"/>
          <w:szCs w:val="24"/>
          <w:lang w:val="en-IN" w:eastAsia="en-IN" w:bidi="hi-IN"/>
        </w:rPr>
        <w:t>p</w:t>
      </w:r>
      <w:r w:rsidR="00C0515E" w:rsidRPr="00D566A5">
        <w:rPr>
          <w:rFonts w:asciiTheme="minorHAnsi" w:eastAsia="Times New Roman" w:hAnsiTheme="minorHAnsi" w:cs="Arial"/>
          <w:sz w:val="24"/>
          <w:szCs w:val="24"/>
          <w:lang w:val="en-IN" w:eastAsia="en-IN" w:bidi="hi-IN"/>
        </w:rPr>
        <w:t>rotection professionals and the need of their increased contributions internationally and to IRPA. He hoped for a successful interaction of delegates with the experts from ICRP, IAEA, UNSCEAR and other professional bodies.</w:t>
      </w:r>
      <w:r w:rsidR="00ED0FB3" w:rsidRPr="00D566A5">
        <w:rPr>
          <w:rFonts w:asciiTheme="minorHAnsi" w:eastAsia="Times New Roman" w:hAnsiTheme="minorHAnsi" w:cs="Arial"/>
          <w:sz w:val="24"/>
          <w:szCs w:val="24"/>
          <w:lang w:val="en-IN" w:eastAsia="en-IN" w:bidi="hi-IN"/>
        </w:rPr>
        <w:t xml:space="preserve"> </w:t>
      </w:r>
    </w:p>
    <w:p w:rsidR="007666E0" w:rsidRDefault="00984403" w:rsidP="0099311A">
      <w:pPr>
        <w:spacing w:after="240" w:line="276" w:lineRule="auto"/>
        <w:ind w:left="0" w:right="0" w:firstLine="360"/>
        <w:rPr>
          <w:rFonts w:asciiTheme="minorHAnsi" w:eastAsia="Times New Roman" w:hAnsiTheme="minorHAnsi" w:cs="Arial"/>
          <w:sz w:val="24"/>
          <w:szCs w:val="24"/>
          <w:lang w:bidi="ar-SA"/>
        </w:rPr>
      </w:pPr>
      <w:r w:rsidRPr="00D566A5">
        <w:rPr>
          <w:rFonts w:asciiTheme="minorHAnsi" w:eastAsia="Times New Roman" w:hAnsiTheme="minorHAnsi" w:cs="Arial"/>
          <w:sz w:val="24"/>
          <w:szCs w:val="24"/>
          <w:lang w:val="en-IN" w:eastAsia="en-IN" w:bidi="hi-IN"/>
        </w:rPr>
        <w:t>Dr. M.S. Kulkarni, Secretary</w:t>
      </w:r>
      <w:r w:rsidR="0082549E">
        <w:rPr>
          <w:rFonts w:asciiTheme="minorHAnsi" w:eastAsia="Times New Roman" w:hAnsiTheme="minorHAnsi" w:cs="Arial"/>
          <w:sz w:val="24"/>
          <w:szCs w:val="24"/>
          <w:lang w:val="en-IN" w:eastAsia="en-IN" w:bidi="hi-IN"/>
        </w:rPr>
        <w:t>, IARP</w:t>
      </w:r>
      <w:r w:rsidRPr="00D566A5">
        <w:rPr>
          <w:rFonts w:asciiTheme="minorHAnsi" w:eastAsia="Times New Roman" w:hAnsiTheme="minorHAnsi" w:cs="Arial"/>
          <w:sz w:val="24"/>
          <w:szCs w:val="24"/>
          <w:lang w:val="en-IN" w:eastAsia="en-IN" w:bidi="hi-IN"/>
        </w:rPr>
        <w:t xml:space="preserve"> welcomed the delegates</w:t>
      </w:r>
      <w:r w:rsidR="0099311A">
        <w:rPr>
          <w:rFonts w:asciiTheme="minorHAnsi" w:eastAsia="Times New Roman" w:hAnsiTheme="minorHAnsi" w:cs="Arial"/>
          <w:sz w:val="24"/>
          <w:szCs w:val="24"/>
          <w:lang w:val="en-IN" w:eastAsia="en-IN" w:bidi="hi-IN"/>
        </w:rPr>
        <w:t>,</w:t>
      </w:r>
      <w:r w:rsidRPr="00D566A5">
        <w:rPr>
          <w:rFonts w:asciiTheme="minorHAnsi" w:eastAsia="Times New Roman" w:hAnsiTheme="minorHAnsi" w:cs="Arial"/>
          <w:sz w:val="24"/>
          <w:szCs w:val="24"/>
          <w:lang w:val="en-IN" w:eastAsia="en-IN" w:bidi="hi-IN"/>
        </w:rPr>
        <w:t xml:space="preserve"> </w:t>
      </w:r>
      <w:r w:rsidR="0099311A" w:rsidRPr="00D566A5">
        <w:rPr>
          <w:rFonts w:asciiTheme="minorHAnsi" w:eastAsia="Times New Roman" w:hAnsiTheme="minorHAnsi" w:cs="Arial"/>
          <w:sz w:val="24"/>
          <w:szCs w:val="24"/>
          <w:lang w:val="en-IN" w:eastAsia="en-IN" w:bidi="hi-IN"/>
        </w:rPr>
        <w:t xml:space="preserve">research scholars and professors from universities and other institutes </w:t>
      </w:r>
      <w:r w:rsidRPr="00D566A5">
        <w:rPr>
          <w:rFonts w:asciiTheme="minorHAnsi" w:eastAsia="Times New Roman" w:hAnsiTheme="minorHAnsi" w:cs="Arial"/>
          <w:sz w:val="24"/>
          <w:szCs w:val="24"/>
          <w:lang w:val="en-IN" w:eastAsia="en-IN" w:bidi="hi-IN"/>
        </w:rPr>
        <w:t>and briefed them about IARP activities and the IARPIC-2018 conference. He spoke about IARP and it’s affiliation to IRPA. Dr.Pradeepkumar</w:t>
      </w:r>
      <w:r w:rsidR="0082549E">
        <w:rPr>
          <w:rFonts w:asciiTheme="minorHAnsi" w:eastAsia="Times New Roman" w:hAnsiTheme="minorHAnsi" w:cs="Arial"/>
          <w:sz w:val="24"/>
          <w:szCs w:val="24"/>
          <w:lang w:val="en-IN" w:eastAsia="en-IN" w:bidi="hi-IN"/>
        </w:rPr>
        <w:t xml:space="preserve"> K. S.</w:t>
      </w:r>
      <w:r w:rsidRPr="00D566A5">
        <w:rPr>
          <w:rFonts w:asciiTheme="minorHAnsi" w:eastAsia="Times New Roman" w:hAnsiTheme="minorHAnsi" w:cs="Arial"/>
          <w:sz w:val="24"/>
          <w:szCs w:val="24"/>
          <w:lang w:val="en-IN" w:eastAsia="en-IN" w:bidi="hi-IN"/>
        </w:rPr>
        <w:t>, President IARP and Associate Director, Health</w:t>
      </w:r>
      <w:r w:rsidR="00B5797F">
        <w:rPr>
          <w:rFonts w:asciiTheme="minorHAnsi" w:eastAsia="Times New Roman" w:hAnsiTheme="minorHAnsi" w:cs="Arial"/>
          <w:sz w:val="24"/>
          <w:szCs w:val="24"/>
          <w:lang w:val="en-IN" w:eastAsia="en-IN" w:bidi="hi-IN"/>
        </w:rPr>
        <w:t>,</w:t>
      </w:r>
      <w:r w:rsidRPr="00D566A5">
        <w:rPr>
          <w:rFonts w:asciiTheme="minorHAnsi" w:eastAsia="Times New Roman" w:hAnsiTheme="minorHAnsi" w:cs="Arial"/>
          <w:sz w:val="24"/>
          <w:szCs w:val="24"/>
          <w:lang w:val="en-IN" w:eastAsia="en-IN" w:bidi="hi-IN"/>
        </w:rPr>
        <w:t xml:space="preserve"> Safety &amp; Environment Group, BARC addressed the delegates to the conference and briefed on the technical programme of IARPIC-2018. </w:t>
      </w:r>
      <w:r w:rsidR="003A1978" w:rsidRPr="00D566A5">
        <w:rPr>
          <w:rFonts w:asciiTheme="minorHAnsi" w:eastAsia="Times New Roman" w:hAnsiTheme="minorHAnsi" w:cs="Arial"/>
          <w:sz w:val="24"/>
          <w:szCs w:val="24"/>
          <w:lang w:bidi="ar-SA"/>
        </w:rPr>
        <w:t xml:space="preserve"> </w:t>
      </w:r>
    </w:p>
    <w:p w:rsidR="003A1978" w:rsidRPr="00D566A5" w:rsidRDefault="003A1978" w:rsidP="0099311A">
      <w:pPr>
        <w:spacing w:after="240" w:line="276" w:lineRule="auto"/>
        <w:ind w:left="0" w:right="0" w:firstLine="360"/>
        <w:rPr>
          <w:rFonts w:asciiTheme="minorHAnsi" w:eastAsia="Times New Roman" w:hAnsiTheme="minorHAnsi" w:cs="Arial"/>
          <w:sz w:val="24"/>
          <w:szCs w:val="24"/>
          <w:lang w:bidi="ar-SA"/>
        </w:rPr>
      </w:pPr>
      <w:r w:rsidRPr="00D566A5">
        <w:rPr>
          <w:rFonts w:asciiTheme="minorHAnsi" w:eastAsia="Times New Roman" w:hAnsiTheme="minorHAnsi" w:cs="Arial"/>
          <w:sz w:val="24"/>
          <w:szCs w:val="24"/>
          <w:lang w:bidi="ar-SA"/>
        </w:rPr>
        <w:t xml:space="preserve">The conference was attended by about 400 scientists, including Radiation Protection professionals from various DAE institutions, </w:t>
      </w:r>
      <w:r w:rsidR="00C0515E" w:rsidRPr="00D566A5">
        <w:rPr>
          <w:rFonts w:asciiTheme="minorHAnsi" w:eastAsia="Times New Roman" w:hAnsiTheme="minorHAnsi" w:cs="Arial"/>
          <w:sz w:val="24"/>
          <w:szCs w:val="24"/>
          <w:lang w:bidi="ar-SA"/>
        </w:rPr>
        <w:t>s</w:t>
      </w:r>
      <w:r w:rsidRPr="00D566A5">
        <w:rPr>
          <w:rFonts w:asciiTheme="minorHAnsi" w:eastAsia="Times New Roman" w:hAnsiTheme="minorHAnsi" w:cs="Arial"/>
          <w:sz w:val="24"/>
          <w:szCs w:val="24"/>
          <w:lang w:bidi="ar-SA"/>
        </w:rPr>
        <w:t xml:space="preserve">tudents and </w:t>
      </w:r>
      <w:r w:rsidR="00C0515E" w:rsidRPr="00D566A5">
        <w:rPr>
          <w:rFonts w:asciiTheme="minorHAnsi" w:eastAsia="Times New Roman" w:hAnsiTheme="minorHAnsi" w:cs="Arial"/>
          <w:sz w:val="24"/>
          <w:szCs w:val="24"/>
          <w:lang w:bidi="ar-SA"/>
        </w:rPr>
        <w:t>p</w:t>
      </w:r>
      <w:r w:rsidRPr="00D566A5">
        <w:rPr>
          <w:rFonts w:asciiTheme="minorHAnsi" w:eastAsia="Times New Roman" w:hAnsiTheme="minorHAnsi" w:cs="Arial"/>
          <w:sz w:val="24"/>
          <w:szCs w:val="24"/>
          <w:lang w:bidi="ar-SA"/>
        </w:rPr>
        <w:t>rofessors from universities and Radiation Safety Officers (RSO) of Hospitals and Industry. Scientific Secretary, Chairs of ICRP committees, President, IRPA, Former Chairman, UNSCEAR; Experts from National Nuclear Security Administration, USA delivered invited talks and participated in the discussions during the conference.</w:t>
      </w:r>
    </w:p>
    <w:p w:rsidR="00ED0FB3" w:rsidRPr="00D566A5" w:rsidRDefault="003A1978" w:rsidP="0099311A">
      <w:pPr>
        <w:spacing w:after="240" w:line="276" w:lineRule="auto"/>
        <w:ind w:left="0" w:right="0" w:firstLine="360"/>
        <w:rPr>
          <w:rFonts w:asciiTheme="minorHAnsi" w:eastAsia="Times New Roman" w:hAnsiTheme="minorHAnsi" w:cs="Arial"/>
          <w:sz w:val="24"/>
          <w:szCs w:val="24"/>
          <w:lang w:bidi="ar-SA"/>
        </w:rPr>
      </w:pPr>
      <w:r w:rsidRPr="00D566A5">
        <w:rPr>
          <w:rFonts w:asciiTheme="minorHAnsi" w:eastAsia="Times New Roman" w:hAnsiTheme="minorHAnsi" w:cs="Arial"/>
          <w:sz w:val="24"/>
          <w:szCs w:val="24"/>
          <w:lang w:bidi="ar-SA"/>
        </w:rPr>
        <w:t xml:space="preserve">The scientific deliberations of the IARPIC-2018 conference included latest developments in radiological surveillance at nuclear facilities and environment, assessment of radiation exposure to the </w:t>
      </w:r>
      <w:r w:rsidR="0065580D" w:rsidRPr="00D566A5">
        <w:rPr>
          <w:rFonts w:asciiTheme="minorHAnsi" w:eastAsia="Times New Roman" w:hAnsiTheme="minorHAnsi" w:cs="Arial"/>
          <w:sz w:val="24"/>
          <w:szCs w:val="24"/>
          <w:lang w:bidi="ar-SA"/>
        </w:rPr>
        <w:t>public from</w:t>
      </w:r>
      <w:r w:rsidRPr="00D566A5">
        <w:rPr>
          <w:rFonts w:asciiTheme="minorHAnsi" w:eastAsia="Times New Roman" w:hAnsiTheme="minorHAnsi" w:cs="Arial"/>
          <w:sz w:val="24"/>
          <w:szCs w:val="24"/>
          <w:lang w:bidi="ar-SA"/>
        </w:rPr>
        <w:t xml:space="preserve"> natural radiation, environmental radioactivity, radiation dosimetry, nuclear forensics and emergency preparedness. The conference deliberations included 24 invited talks, 36 oral presentations</w:t>
      </w:r>
      <w:r w:rsidR="00B242B9" w:rsidRPr="00D566A5">
        <w:rPr>
          <w:rFonts w:asciiTheme="minorHAnsi" w:eastAsia="Times New Roman" w:hAnsiTheme="minorHAnsi" w:cs="Arial"/>
          <w:sz w:val="24"/>
          <w:szCs w:val="24"/>
          <w:lang w:bidi="ar-SA"/>
        </w:rPr>
        <w:t xml:space="preserve"> and </w:t>
      </w:r>
      <w:r w:rsidRPr="00D566A5">
        <w:rPr>
          <w:rFonts w:asciiTheme="minorHAnsi" w:eastAsia="Times New Roman" w:hAnsiTheme="minorHAnsi" w:cs="Arial"/>
          <w:sz w:val="24"/>
          <w:szCs w:val="24"/>
          <w:lang w:bidi="ar-SA"/>
        </w:rPr>
        <w:t>265 poster presentations</w:t>
      </w:r>
      <w:r w:rsidR="00B242B9" w:rsidRPr="00D566A5">
        <w:rPr>
          <w:rFonts w:asciiTheme="minorHAnsi" w:eastAsia="Times New Roman" w:hAnsiTheme="minorHAnsi" w:cs="Arial"/>
          <w:sz w:val="24"/>
          <w:szCs w:val="24"/>
          <w:lang w:bidi="ar-SA"/>
        </w:rPr>
        <w:t>.</w:t>
      </w:r>
      <w:r w:rsidRPr="00D566A5">
        <w:rPr>
          <w:rFonts w:asciiTheme="minorHAnsi" w:eastAsia="Times New Roman" w:hAnsiTheme="minorHAnsi" w:cs="Arial"/>
          <w:sz w:val="24"/>
          <w:szCs w:val="24"/>
          <w:lang w:bidi="ar-SA"/>
        </w:rPr>
        <w:t xml:space="preserve"> There were several invited talks on the work carried out internationally by the speakers from abroad</w:t>
      </w:r>
      <w:r w:rsidR="00ED0FB3" w:rsidRPr="00D566A5">
        <w:rPr>
          <w:rFonts w:asciiTheme="minorHAnsi" w:eastAsia="Times New Roman" w:hAnsiTheme="minorHAnsi" w:cs="Arial"/>
          <w:sz w:val="24"/>
          <w:szCs w:val="24"/>
          <w:lang w:bidi="ar-SA"/>
        </w:rPr>
        <w:t xml:space="preserve">, notably on the radiation effects by Dr. Werner Ruum, Chair of ICRP Committee 1, Dr. Christopher Clement, Scientific Secretary, ICRP, on ICRP activities, Dr. Abel J. Gonsalez, former chairman UNSCEAR, on the scientific background for dose limits of radiation for </w:t>
      </w:r>
      <w:r w:rsidR="00ED0FB3" w:rsidRPr="00D566A5">
        <w:rPr>
          <w:rFonts w:asciiTheme="minorHAnsi" w:eastAsia="Times New Roman" w:hAnsiTheme="minorHAnsi" w:cs="Arial"/>
          <w:sz w:val="24"/>
          <w:szCs w:val="24"/>
          <w:lang w:bidi="ar-SA"/>
        </w:rPr>
        <w:lastRenderedPageBreak/>
        <w:t xml:space="preserve">workers and public, Dr. Roger Coates, President IRPA, on the radiation protection culture in Nuclear Facilities, Dr. Daniel J. Blumenthal from USDOE, USA on structure and implementation of emergency preparedness procedures; Dr Musolino of USDOE on the communications with public and professionals from other than radiation industry. </w:t>
      </w:r>
    </w:p>
    <w:p w:rsidR="00B242B9" w:rsidRPr="00D566A5" w:rsidRDefault="0065580D" w:rsidP="0099311A">
      <w:pPr>
        <w:spacing w:after="240" w:line="276" w:lineRule="auto"/>
        <w:ind w:left="0" w:right="0" w:firstLine="360"/>
        <w:rPr>
          <w:rFonts w:asciiTheme="minorHAnsi" w:eastAsia="Times New Roman" w:hAnsiTheme="minorHAnsi" w:cs="Arial"/>
          <w:sz w:val="24"/>
          <w:szCs w:val="24"/>
          <w:lang w:bidi="ar-SA"/>
        </w:rPr>
      </w:pPr>
      <w:r w:rsidRPr="00D566A5">
        <w:rPr>
          <w:rFonts w:asciiTheme="minorHAnsi" w:eastAsia="Times New Roman" w:hAnsiTheme="minorHAnsi" w:cs="Arial"/>
          <w:sz w:val="24"/>
          <w:szCs w:val="24"/>
          <w:lang w:bidi="ar-SA"/>
        </w:rPr>
        <w:t>A</w:t>
      </w:r>
      <w:r w:rsidR="003A1978" w:rsidRPr="00D566A5">
        <w:rPr>
          <w:rFonts w:asciiTheme="minorHAnsi" w:eastAsia="Times New Roman" w:hAnsiTheme="minorHAnsi" w:cs="Arial"/>
          <w:sz w:val="24"/>
          <w:szCs w:val="24"/>
          <w:lang w:bidi="ar-SA"/>
        </w:rPr>
        <w:t xml:space="preserve"> panel discussion on ‘Radiation protection of workers and addressing concerns on radiological safety’ on the concluding day</w:t>
      </w:r>
      <w:r w:rsidR="00B242B9" w:rsidRPr="00D566A5">
        <w:rPr>
          <w:rFonts w:asciiTheme="minorHAnsi" w:eastAsia="Times New Roman" w:hAnsiTheme="minorHAnsi" w:cs="Arial"/>
          <w:sz w:val="24"/>
          <w:szCs w:val="24"/>
          <w:lang w:bidi="ar-SA"/>
        </w:rPr>
        <w:t xml:space="preserve"> </w:t>
      </w:r>
      <w:r w:rsidR="003A1978" w:rsidRPr="00D566A5">
        <w:rPr>
          <w:rFonts w:asciiTheme="minorHAnsi" w:eastAsia="Times New Roman" w:hAnsiTheme="minorHAnsi" w:cs="Arial"/>
          <w:sz w:val="24"/>
          <w:szCs w:val="24"/>
          <w:lang w:bidi="ar-SA"/>
        </w:rPr>
        <w:t>of conference</w:t>
      </w:r>
      <w:r w:rsidR="00B242B9" w:rsidRPr="00D566A5">
        <w:rPr>
          <w:rFonts w:asciiTheme="minorHAnsi" w:eastAsia="Times New Roman" w:hAnsiTheme="minorHAnsi" w:cs="Arial"/>
          <w:sz w:val="24"/>
          <w:szCs w:val="24"/>
          <w:lang w:bidi="ar-SA"/>
        </w:rPr>
        <w:t xml:space="preserve"> </w:t>
      </w:r>
      <w:r w:rsidR="003A1978" w:rsidRPr="00D566A5">
        <w:rPr>
          <w:rFonts w:asciiTheme="minorHAnsi" w:eastAsia="Times New Roman" w:hAnsiTheme="minorHAnsi" w:cs="Arial"/>
          <w:sz w:val="24"/>
          <w:szCs w:val="24"/>
          <w:lang w:bidi="ar-SA"/>
        </w:rPr>
        <w:t xml:space="preserve">was well received by the delegates. The </w:t>
      </w:r>
      <w:r w:rsidR="00B242B9" w:rsidRPr="00D566A5">
        <w:rPr>
          <w:rFonts w:asciiTheme="minorHAnsi" w:eastAsia="Times New Roman" w:hAnsiTheme="minorHAnsi" w:cs="Arial"/>
          <w:sz w:val="24"/>
          <w:szCs w:val="24"/>
          <w:lang w:bidi="ar-SA"/>
        </w:rPr>
        <w:t xml:space="preserve">panelists </w:t>
      </w:r>
      <w:r w:rsidR="003A1978" w:rsidRPr="00D566A5">
        <w:rPr>
          <w:rFonts w:asciiTheme="minorHAnsi" w:eastAsia="Times New Roman" w:hAnsiTheme="minorHAnsi" w:cs="Arial"/>
          <w:sz w:val="24"/>
          <w:szCs w:val="24"/>
          <w:lang w:bidi="ar-SA"/>
        </w:rPr>
        <w:t>included</w:t>
      </w:r>
      <w:r w:rsidR="00B242B9" w:rsidRPr="00D566A5">
        <w:rPr>
          <w:rFonts w:asciiTheme="minorHAnsi" w:eastAsia="Times New Roman" w:hAnsiTheme="minorHAnsi" w:cs="Arial"/>
          <w:sz w:val="24"/>
          <w:szCs w:val="24"/>
          <w:lang w:bidi="ar-SA"/>
        </w:rPr>
        <w:t xml:space="preserve"> </w:t>
      </w:r>
      <w:r w:rsidR="003A1978" w:rsidRPr="00D566A5">
        <w:rPr>
          <w:rFonts w:asciiTheme="minorHAnsi" w:eastAsia="Times New Roman" w:hAnsiTheme="minorHAnsi" w:cs="Arial"/>
          <w:sz w:val="24"/>
          <w:szCs w:val="24"/>
          <w:lang w:bidi="ar-SA"/>
        </w:rPr>
        <w:t>Dr. Abel J. Gonsalez</w:t>
      </w:r>
      <w:r w:rsidR="00B242B9" w:rsidRPr="00D566A5">
        <w:rPr>
          <w:rFonts w:asciiTheme="minorHAnsi" w:eastAsia="Times New Roman" w:hAnsiTheme="minorHAnsi" w:cs="Arial"/>
          <w:sz w:val="24"/>
          <w:szCs w:val="24"/>
          <w:lang w:bidi="ar-SA"/>
        </w:rPr>
        <w:t xml:space="preserve"> </w:t>
      </w:r>
      <w:r w:rsidR="003A1978" w:rsidRPr="00D566A5">
        <w:rPr>
          <w:rFonts w:asciiTheme="minorHAnsi" w:eastAsia="Times New Roman" w:hAnsiTheme="minorHAnsi" w:cs="Arial"/>
          <w:sz w:val="24"/>
          <w:szCs w:val="24"/>
          <w:lang w:bidi="ar-SA"/>
        </w:rPr>
        <w:t>(UNSCEAR), Dr. Roger Coates (IRPA), Dr. C</w:t>
      </w:r>
      <w:r w:rsidR="00B242B9" w:rsidRPr="00D566A5">
        <w:rPr>
          <w:rFonts w:asciiTheme="minorHAnsi" w:eastAsia="Times New Roman" w:hAnsiTheme="minorHAnsi" w:cs="Arial"/>
          <w:sz w:val="24"/>
          <w:szCs w:val="24"/>
          <w:lang w:bidi="ar-SA"/>
        </w:rPr>
        <w:t>h</w:t>
      </w:r>
      <w:r w:rsidR="003A1978" w:rsidRPr="00D566A5">
        <w:rPr>
          <w:rFonts w:asciiTheme="minorHAnsi" w:eastAsia="Times New Roman" w:hAnsiTheme="minorHAnsi" w:cs="Arial"/>
          <w:sz w:val="24"/>
          <w:szCs w:val="24"/>
          <w:lang w:bidi="ar-SA"/>
        </w:rPr>
        <w:t>rist</w:t>
      </w:r>
      <w:r w:rsidR="00B242B9" w:rsidRPr="00D566A5">
        <w:rPr>
          <w:rFonts w:asciiTheme="minorHAnsi" w:eastAsia="Times New Roman" w:hAnsiTheme="minorHAnsi" w:cs="Arial"/>
          <w:sz w:val="24"/>
          <w:szCs w:val="24"/>
          <w:lang w:bidi="ar-SA"/>
        </w:rPr>
        <w:t>o</w:t>
      </w:r>
      <w:r w:rsidR="003A1978" w:rsidRPr="00D566A5">
        <w:rPr>
          <w:rFonts w:asciiTheme="minorHAnsi" w:eastAsia="Times New Roman" w:hAnsiTheme="minorHAnsi" w:cs="Arial"/>
          <w:sz w:val="24"/>
          <w:szCs w:val="24"/>
          <w:lang w:bidi="ar-SA"/>
        </w:rPr>
        <w:t>pher Clement (ICRP), Dr. Werner Ruum (ICRP), Dr. K. Highley (ICRP), Dr. V. Berkovskyy (ICRP), Dr. Pradeepkumar K.S. (BARC), and Shri S. Krishnamony (ex. BARC), Daniel Blumenthal (USDOE).</w:t>
      </w:r>
      <w:r w:rsidR="00B242B9" w:rsidRPr="00D566A5">
        <w:rPr>
          <w:rFonts w:asciiTheme="minorHAnsi" w:eastAsia="Times New Roman" w:hAnsiTheme="minorHAnsi" w:cs="Arial"/>
          <w:sz w:val="24"/>
          <w:szCs w:val="24"/>
          <w:lang w:bidi="ar-SA"/>
        </w:rPr>
        <w:t xml:space="preserve">  </w:t>
      </w:r>
    </w:p>
    <w:p w:rsidR="00ED0FB3" w:rsidRPr="009D541C" w:rsidRDefault="00B242B9" w:rsidP="0099311A">
      <w:pPr>
        <w:spacing w:after="240" w:line="276" w:lineRule="auto"/>
        <w:ind w:left="0" w:right="0" w:firstLine="360"/>
        <w:rPr>
          <w:rFonts w:asciiTheme="minorHAnsi" w:hAnsiTheme="minorHAnsi" w:cs="Arial"/>
          <w:sz w:val="24"/>
          <w:szCs w:val="24"/>
          <w:lang w:val="en-GB"/>
        </w:rPr>
      </w:pPr>
      <w:r w:rsidRPr="009D541C">
        <w:rPr>
          <w:rFonts w:asciiTheme="minorHAnsi" w:eastAsia="Times New Roman" w:hAnsiTheme="minorHAnsi" w:cs="Arial"/>
          <w:sz w:val="24"/>
          <w:szCs w:val="24"/>
          <w:lang w:bidi="ar-SA"/>
        </w:rPr>
        <w:t xml:space="preserve"> </w:t>
      </w:r>
      <w:r w:rsidR="00ED0FB3" w:rsidRPr="009D541C">
        <w:rPr>
          <w:rFonts w:asciiTheme="minorHAnsi" w:hAnsiTheme="minorHAnsi" w:cs="Arial"/>
          <w:sz w:val="24"/>
          <w:szCs w:val="24"/>
        </w:rPr>
        <w:t xml:space="preserve">IARP awards for the year 2018 have been bestowed on meritorious scientists during the inaugural session. The awardees are: 1) Dr. M. R. Iyer, for Dr. A.K. Ganguly </w:t>
      </w:r>
      <w:r w:rsidR="0082549E" w:rsidRPr="009D541C">
        <w:rPr>
          <w:rFonts w:asciiTheme="minorHAnsi" w:hAnsiTheme="minorHAnsi" w:cs="Arial"/>
          <w:sz w:val="24"/>
          <w:szCs w:val="24"/>
        </w:rPr>
        <w:t>B</w:t>
      </w:r>
      <w:r w:rsidR="00ED0FB3" w:rsidRPr="009D541C">
        <w:rPr>
          <w:rFonts w:asciiTheme="minorHAnsi" w:hAnsiTheme="minorHAnsi" w:cs="Arial"/>
          <w:sz w:val="24"/>
          <w:szCs w:val="24"/>
        </w:rPr>
        <w:t xml:space="preserve">irth </w:t>
      </w:r>
      <w:r w:rsidR="0082549E" w:rsidRPr="009D541C">
        <w:rPr>
          <w:rFonts w:asciiTheme="minorHAnsi" w:hAnsiTheme="minorHAnsi" w:cs="Arial"/>
          <w:sz w:val="24"/>
          <w:szCs w:val="24"/>
        </w:rPr>
        <w:t>C</w:t>
      </w:r>
      <w:r w:rsidR="00ED0FB3" w:rsidRPr="009D541C">
        <w:rPr>
          <w:rFonts w:asciiTheme="minorHAnsi" w:hAnsiTheme="minorHAnsi" w:cs="Arial"/>
          <w:sz w:val="24"/>
          <w:szCs w:val="24"/>
        </w:rPr>
        <w:t xml:space="preserve">entenary </w:t>
      </w:r>
      <w:r w:rsidR="0082549E" w:rsidRPr="009D541C">
        <w:rPr>
          <w:rFonts w:asciiTheme="minorHAnsi" w:hAnsiTheme="minorHAnsi" w:cs="Arial"/>
          <w:sz w:val="24"/>
          <w:szCs w:val="24"/>
        </w:rPr>
        <w:t>L</w:t>
      </w:r>
      <w:r w:rsidR="00ED0FB3" w:rsidRPr="009D541C">
        <w:rPr>
          <w:rFonts w:asciiTheme="minorHAnsi" w:hAnsiTheme="minorHAnsi" w:cs="Arial"/>
          <w:sz w:val="24"/>
          <w:szCs w:val="24"/>
        </w:rPr>
        <w:t xml:space="preserve">ifetime </w:t>
      </w:r>
      <w:r w:rsidR="0082549E" w:rsidRPr="009D541C">
        <w:rPr>
          <w:rFonts w:asciiTheme="minorHAnsi" w:hAnsiTheme="minorHAnsi" w:cs="Arial"/>
          <w:sz w:val="24"/>
          <w:szCs w:val="24"/>
        </w:rPr>
        <w:t>A</w:t>
      </w:r>
      <w:r w:rsidR="00ED0FB3" w:rsidRPr="009D541C">
        <w:rPr>
          <w:rFonts w:asciiTheme="minorHAnsi" w:hAnsiTheme="minorHAnsi" w:cs="Arial"/>
          <w:sz w:val="24"/>
          <w:szCs w:val="24"/>
        </w:rPr>
        <w:t xml:space="preserve">chievement </w:t>
      </w:r>
      <w:r w:rsidR="0082549E" w:rsidRPr="009D541C">
        <w:rPr>
          <w:rFonts w:asciiTheme="minorHAnsi" w:hAnsiTheme="minorHAnsi" w:cs="Arial"/>
          <w:sz w:val="24"/>
          <w:szCs w:val="24"/>
        </w:rPr>
        <w:t>A</w:t>
      </w:r>
      <w:r w:rsidR="00ED0FB3" w:rsidRPr="009D541C">
        <w:rPr>
          <w:rFonts w:asciiTheme="minorHAnsi" w:hAnsiTheme="minorHAnsi" w:cs="Arial"/>
          <w:sz w:val="24"/>
          <w:szCs w:val="24"/>
        </w:rPr>
        <w:t>ward; 2)</w:t>
      </w:r>
      <w:r w:rsidR="0082549E" w:rsidRPr="009D541C">
        <w:rPr>
          <w:rFonts w:asciiTheme="minorHAnsi" w:hAnsiTheme="minorHAnsi" w:cs="Arial"/>
          <w:sz w:val="24"/>
          <w:szCs w:val="24"/>
        </w:rPr>
        <w:t xml:space="preserve"> Dr. Y. S. Mayya</w:t>
      </w:r>
      <w:r w:rsidR="00ED0FB3" w:rsidRPr="009D541C">
        <w:rPr>
          <w:rFonts w:asciiTheme="minorHAnsi" w:hAnsiTheme="minorHAnsi" w:cs="Arial"/>
          <w:sz w:val="24"/>
          <w:szCs w:val="24"/>
        </w:rPr>
        <w:t xml:space="preserve"> for “Dr. K.G. Vohra </w:t>
      </w:r>
      <w:r w:rsidR="0082549E" w:rsidRPr="009D541C">
        <w:rPr>
          <w:rFonts w:asciiTheme="minorHAnsi" w:hAnsiTheme="minorHAnsi" w:cs="Arial"/>
          <w:sz w:val="24"/>
          <w:szCs w:val="24"/>
        </w:rPr>
        <w:t>M</w:t>
      </w:r>
      <w:r w:rsidR="00ED0FB3" w:rsidRPr="009D541C">
        <w:rPr>
          <w:rFonts w:asciiTheme="minorHAnsi" w:hAnsiTheme="minorHAnsi" w:cs="Arial"/>
          <w:sz w:val="24"/>
          <w:szCs w:val="24"/>
        </w:rPr>
        <w:t xml:space="preserve">emorial </w:t>
      </w:r>
      <w:r w:rsidR="0082549E" w:rsidRPr="009D541C">
        <w:rPr>
          <w:rFonts w:asciiTheme="minorHAnsi" w:hAnsiTheme="minorHAnsi" w:cs="Arial"/>
          <w:sz w:val="24"/>
          <w:szCs w:val="24"/>
        </w:rPr>
        <w:t>Oration A</w:t>
      </w:r>
      <w:r w:rsidR="00ED0FB3" w:rsidRPr="009D541C">
        <w:rPr>
          <w:rFonts w:asciiTheme="minorHAnsi" w:hAnsiTheme="minorHAnsi" w:cs="Arial"/>
          <w:sz w:val="24"/>
          <w:szCs w:val="24"/>
        </w:rPr>
        <w:t>ward”;</w:t>
      </w:r>
      <w:r w:rsidR="0082549E" w:rsidRPr="009D541C">
        <w:rPr>
          <w:rFonts w:asciiTheme="minorHAnsi" w:hAnsiTheme="minorHAnsi" w:cs="Arial"/>
          <w:sz w:val="24"/>
          <w:szCs w:val="24"/>
        </w:rPr>
        <w:t xml:space="preserve"> </w:t>
      </w:r>
      <w:r w:rsidR="00ED0FB3" w:rsidRPr="009D541C">
        <w:rPr>
          <w:rFonts w:asciiTheme="minorHAnsi" w:hAnsiTheme="minorHAnsi" w:cs="Arial"/>
          <w:sz w:val="24"/>
          <w:szCs w:val="24"/>
        </w:rPr>
        <w:t>3</w:t>
      </w:r>
      <w:r w:rsidR="00ED0FB3" w:rsidRPr="009D541C">
        <w:rPr>
          <w:rFonts w:asciiTheme="minorHAnsi" w:hAnsiTheme="minorHAnsi" w:cs="Arial"/>
          <w:sz w:val="24"/>
          <w:szCs w:val="24"/>
          <w:lang w:val="en-GB"/>
        </w:rPr>
        <w:t>)</w:t>
      </w:r>
      <w:r w:rsidR="0082549E" w:rsidRPr="009D541C">
        <w:rPr>
          <w:rFonts w:asciiTheme="minorHAnsi" w:hAnsiTheme="minorHAnsi" w:cs="Arial"/>
          <w:sz w:val="24"/>
          <w:szCs w:val="24"/>
          <w:lang w:val="en-GB"/>
        </w:rPr>
        <w:t xml:space="preserve"> Dr. S. R. Vadera</w:t>
      </w:r>
      <w:r w:rsidR="00ED0FB3" w:rsidRPr="009D541C">
        <w:rPr>
          <w:rFonts w:asciiTheme="minorHAnsi" w:hAnsiTheme="minorHAnsi" w:cs="Arial"/>
          <w:sz w:val="24"/>
          <w:szCs w:val="24"/>
          <w:lang w:val="en-GB"/>
        </w:rPr>
        <w:t>, DLJ for “</w:t>
      </w:r>
      <w:r w:rsidR="00ED0FB3" w:rsidRPr="009D541C">
        <w:rPr>
          <w:rFonts w:asciiTheme="minorHAnsi" w:hAnsiTheme="minorHAnsi" w:cs="Arial"/>
          <w:sz w:val="24"/>
          <w:szCs w:val="24"/>
        </w:rPr>
        <w:t xml:space="preserve">Shri A. Nagaratnam </w:t>
      </w:r>
      <w:r w:rsidR="0082549E" w:rsidRPr="009D541C">
        <w:rPr>
          <w:rFonts w:asciiTheme="minorHAnsi" w:hAnsiTheme="minorHAnsi" w:cs="Arial"/>
          <w:sz w:val="24"/>
          <w:szCs w:val="24"/>
        </w:rPr>
        <w:t>M</w:t>
      </w:r>
      <w:r w:rsidR="00ED0FB3" w:rsidRPr="009D541C">
        <w:rPr>
          <w:rFonts w:asciiTheme="minorHAnsi" w:hAnsiTheme="minorHAnsi" w:cs="Arial"/>
          <w:sz w:val="24"/>
          <w:szCs w:val="24"/>
        </w:rPr>
        <w:t xml:space="preserve">emorial </w:t>
      </w:r>
      <w:r w:rsidR="0082549E" w:rsidRPr="009D541C">
        <w:rPr>
          <w:rFonts w:asciiTheme="minorHAnsi" w:hAnsiTheme="minorHAnsi" w:cs="Arial"/>
          <w:sz w:val="24"/>
          <w:szCs w:val="24"/>
        </w:rPr>
        <w:t>O</w:t>
      </w:r>
      <w:r w:rsidR="00ED0FB3" w:rsidRPr="009D541C">
        <w:rPr>
          <w:rFonts w:asciiTheme="minorHAnsi" w:hAnsiTheme="minorHAnsi" w:cs="Arial"/>
          <w:sz w:val="24"/>
          <w:szCs w:val="24"/>
        </w:rPr>
        <w:t xml:space="preserve">ration </w:t>
      </w:r>
      <w:r w:rsidR="0082549E" w:rsidRPr="009D541C">
        <w:rPr>
          <w:rFonts w:asciiTheme="minorHAnsi" w:hAnsiTheme="minorHAnsi" w:cs="Arial"/>
          <w:sz w:val="24"/>
          <w:szCs w:val="24"/>
        </w:rPr>
        <w:t>A</w:t>
      </w:r>
      <w:r w:rsidR="00ED0FB3" w:rsidRPr="009D541C">
        <w:rPr>
          <w:rFonts w:asciiTheme="minorHAnsi" w:hAnsiTheme="minorHAnsi" w:cs="Arial"/>
          <w:sz w:val="24"/>
          <w:szCs w:val="24"/>
        </w:rPr>
        <w:t>ward”; 4)</w:t>
      </w:r>
      <w:r w:rsidR="0082549E" w:rsidRPr="009D541C">
        <w:rPr>
          <w:rFonts w:asciiTheme="minorHAnsi" w:hAnsiTheme="minorHAnsi" w:cs="Arial"/>
          <w:sz w:val="24"/>
          <w:szCs w:val="24"/>
        </w:rPr>
        <w:t xml:space="preserve"> Dr. P. C. Kesavan</w:t>
      </w:r>
      <w:r w:rsidR="00ED0FB3" w:rsidRPr="009D541C">
        <w:rPr>
          <w:rFonts w:asciiTheme="minorHAnsi" w:hAnsiTheme="minorHAnsi" w:cs="Arial"/>
          <w:sz w:val="24"/>
          <w:szCs w:val="24"/>
        </w:rPr>
        <w:t xml:space="preserve"> for “Dr. A.K. Ganguly </w:t>
      </w:r>
      <w:r w:rsidR="0082549E" w:rsidRPr="009D541C">
        <w:rPr>
          <w:rFonts w:asciiTheme="minorHAnsi" w:hAnsiTheme="minorHAnsi" w:cs="Arial"/>
          <w:sz w:val="24"/>
          <w:szCs w:val="24"/>
        </w:rPr>
        <w:t>Memorial Oration Award</w:t>
      </w:r>
      <w:r w:rsidR="00ED0FB3" w:rsidRPr="009D541C">
        <w:rPr>
          <w:rFonts w:asciiTheme="minorHAnsi" w:hAnsiTheme="minorHAnsi" w:cs="Arial"/>
          <w:sz w:val="24"/>
          <w:szCs w:val="24"/>
        </w:rPr>
        <w:t xml:space="preserve">”; 5) Shri. J. P. N. Pandey for “Meritorious Operational Health Physics award”; 7) </w:t>
      </w:r>
      <w:r w:rsidR="009D541C" w:rsidRPr="009D541C">
        <w:rPr>
          <w:rFonts w:asciiTheme="minorHAnsi" w:hAnsiTheme="minorHAnsi" w:cs="Arial"/>
          <w:sz w:val="24"/>
          <w:szCs w:val="24"/>
        </w:rPr>
        <w:t xml:space="preserve">Dr. V. N. Jha </w:t>
      </w:r>
      <w:r w:rsidR="00ED0FB3" w:rsidRPr="009D541C">
        <w:rPr>
          <w:rFonts w:asciiTheme="minorHAnsi" w:hAnsiTheme="minorHAnsi" w:cs="Arial"/>
          <w:sz w:val="24"/>
          <w:szCs w:val="24"/>
        </w:rPr>
        <w:t xml:space="preserve">for “Meritorious Radiological Safety Officer </w:t>
      </w:r>
      <w:r w:rsidR="009D541C" w:rsidRPr="009D541C">
        <w:rPr>
          <w:rFonts w:asciiTheme="minorHAnsi" w:hAnsiTheme="minorHAnsi" w:cs="Arial"/>
          <w:sz w:val="24"/>
          <w:szCs w:val="24"/>
        </w:rPr>
        <w:t>A</w:t>
      </w:r>
      <w:r w:rsidR="00ED0FB3" w:rsidRPr="009D541C">
        <w:rPr>
          <w:rFonts w:asciiTheme="minorHAnsi" w:hAnsiTheme="minorHAnsi" w:cs="Arial"/>
          <w:sz w:val="24"/>
          <w:szCs w:val="24"/>
        </w:rPr>
        <w:t xml:space="preserve">ward”; 8) </w:t>
      </w:r>
      <w:r w:rsidR="009D541C" w:rsidRPr="009D541C">
        <w:rPr>
          <w:rFonts w:asciiTheme="minorHAnsi" w:hAnsiTheme="minorHAnsi" w:cs="Arial"/>
          <w:sz w:val="24"/>
          <w:szCs w:val="24"/>
        </w:rPr>
        <w:t>Shri. Senthil Kumar for “Meritorious Radiological Safety Officer Award”; 9) Shri. P. Amaty for “Meritorious Radiological Safety Officer Award”;</w:t>
      </w:r>
      <w:r w:rsidR="00ED0FB3" w:rsidRPr="009D541C">
        <w:rPr>
          <w:rFonts w:asciiTheme="minorHAnsi" w:hAnsiTheme="minorHAnsi" w:cs="Arial"/>
          <w:sz w:val="24"/>
          <w:szCs w:val="24"/>
        </w:rPr>
        <w:t xml:space="preserve"> </w:t>
      </w:r>
      <w:r w:rsidR="009D541C" w:rsidRPr="009D541C">
        <w:rPr>
          <w:rFonts w:asciiTheme="minorHAnsi" w:hAnsiTheme="minorHAnsi" w:cs="Arial"/>
          <w:sz w:val="24"/>
          <w:szCs w:val="24"/>
        </w:rPr>
        <w:t xml:space="preserve">10) </w:t>
      </w:r>
      <w:r w:rsidR="00ED0FB3" w:rsidRPr="009D541C">
        <w:rPr>
          <w:rFonts w:asciiTheme="minorHAnsi" w:hAnsiTheme="minorHAnsi" w:cs="Arial"/>
          <w:sz w:val="24"/>
          <w:szCs w:val="24"/>
        </w:rPr>
        <w:t xml:space="preserve">Shri. A. Baburajan </w:t>
      </w:r>
      <w:r w:rsidR="00ED0FB3" w:rsidRPr="009D541C">
        <w:rPr>
          <w:rFonts w:asciiTheme="minorHAnsi" w:hAnsiTheme="minorHAnsi" w:cs="Arial"/>
          <w:sz w:val="24"/>
          <w:szCs w:val="24"/>
          <w:lang w:val="en-GB"/>
        </w:rPr>
        <w:t xml:space="preserve">for “Shri P.R. Kamath Radiation Environmentalist </w:t>
      </w:r>
      <w:r w:rsidR="009D541C" w:rsidRPr="009D541C">
        <w:rPr>
          <w:rFonts w:asciiTheme="minorHAnsi" w:hAnsiTheme="minorHAnsi" w:cs="Arial"/>
          <w:sz w:val="24"/>
          <w:szCs w:val="24"/>
          <w:lang w:val="en-GB"/>
        </w:rPr>
        <w:t>A</w:t>
      </w:r>
      <w:r w:rsidR="00ED0FB3" w:rsidRPr="009D541C">
        <w:rPr>
          <w:rFonts w:asciiTheme="minorHAnsi" w:hAnsiTheme="minorHAnsi" w:cs="Arial"/>
          <w:sz w:val="24"/>
          <w:szCs w:val="24"/>
          <w:lang w:val="en-GB"/>
        </w:rPr>
        <w:t xml:space="preserve">ward”. Best paper in RPE Journal award in the name of </w:t>
      </w:r>
      <w:r w:rsidR="009D541C" w:rsidRPr="009D541C">
        <w:rPr>
          <w:rFonts w:asciiTheme="minorHAnsi" w:hAnsiTheme="minorHAnsi" w:cs="Arial"/>
          <w:sz w:val="24"/>
          <w:szCs w:val="24"/>
          <w:lang w:val="en-GB"/>
        </w:rPr>
        <w:t>“</w:t>
      </w:r>
      <w:r w:rsidR="00ED0FB3" w:rsidRPr="009D541C">
        <w:rPr>
          <w:rFonts w:asciiTheme="minorHAnsi" w:hAnsiTheme="minorHAnsi" w:cs="Arial"/>
          <w:sz w:val="24"/>
          <w:szCs w:val="24"/>
          <w:lang w:val="en-GB"/>
        </w:rPr>
        <w:t>Dr. D. V. Gopinath</w:t>
      </w:r>
      <w:r w:rsidR="009D541C" w:rsidRPr="009D541C">
        <w:rPr>
          <w:rFonts w:asciiTheme="minorHAnsi" w:hAnsiTheme="minorHAnsi" w:cs="Arial"/>
          <w:sz w:val="24"/>
          <w:szCs w:val="24"/>
          <w:lang w:val="en-GB"/>
        </w:rPr>
        <w:t>”</w:t>
      </w:r>
      <w:r w:rsidR="00ED0FB3" w:rsidRPr="009D541C">
        <w:rPr>
          <w:rFonts w:asciiTheme="minorHAnsi" w:hAnsiTheme="minorHAnsi" w:cs="Arial"/>
          <w:sz w:val="24"/>
          <w:szCs w:val="24"/>
          <w:lang w:val="en-GB"/>
        </w:rPr>
        <w:t xml:space="preserve"> was given to Dr. Munish Kumar. In addition, best oral and poster papers were also bestowed on the authors during the concluding session. </w:t>
      </w:r>
    </w:p>
    <w:p w:rsidR="00ED0FB3" w:rsidRDefault="0084503F" w:rsidP="0099311A">
      <w:pPr>
        <w:spacing w:after="240" w:line="276" w:lineRule="auto"/>
        <w:ind w:left="0" w:right="0" w:firstLine="360"/>
        <w:rPr>
          <w:rFonts w:asciiTheme="minorHAnsi" w:hAnsiTheme="minorHAnsi" w:cs="Arial"/>
          <w:color w:val="222222"/>
          <w:sz w:val="24"/>
          <w:szCs w:val="24"/>
        </w:rPr>
      </w:pPr>
      <w:r>
        <w:rPr>
          <w:rFonts w:asciiTheme="minorHAnsi" w:hAnsiTheme="minorHAnsi" w:cs="Arial"/>
          <w:color w:val="222222"/>
          <w:sz w:val="24"/>
          <w:szCs w:val="24"/>
        </w:rPr>
        <w:t xml:space="preserve"> </w:t>
      </w:r>
      <w:r w:rsidR="00ED0FB3" w:rsidRPr="00D566A5">
        <w:rPr>
          <w:rFonts w:asciiTheme="minorHAnsi" w:hAnsiTheme="minorHAnsi" w:cs="Arial"/>
          <w:color w:val="222222"/>
          <w:sz w:val="24"/>
          <w:szCs w:val="24"/>
        </w:rPr>
        <w:t xml:space="preserve">Dr. Iyer donated </w:t>
      </w:r>
      <w:r w:rsidR="009D541C">
        <w:rPr>
          <w:rFonts w:asciiTheme="minorHAnsi" w:hAnsiTheme="minorHAnsi" w:cs="Arial"/>
          <w:color w:val="222222"/>
          <w:sz w:val="24"/>
          <w:szCs w:val="24"/>
        </w:rPr>
        <w:t>the a</w:t>
      </w:r>
      <w:r>
        <w:rPr>
          <w:rFonts w:asciiTheme="minorHAnsi" w:hAnsiTheme="minorHAnsi" w:cs="Arial"/>
          <w:color w:val="222222"/>
          <w:sz w:val="24"/>
          <w:szCs w:val="24"/>
        </w:rPr>
        <w:t>ward money (</w:t>
      </w:r>
      <w:r w:rsidR="00ED0FB3" w:rsidRPr="00D566A5">
        <w:rPr>
          <w:rFonts w:asciiTheme="minorHAnsi" w:hAnsiTheme="minorHAnsi" w:cs="Arial"/>
          <w:color w:val="222222"/>
          <w:sz w:val="24"/>
          <w:szCs w:val="24"/>
        </w:rPr>
        <w:t>Rs 50,000/-</w:t>
      </w:r>
      <w:r>
        <w:rPr>
          <w:rFonts w:asciiTheme="minorHAnsi" w:hAnsiTheme="minorHAnsi" w:cs="Arial"/>
          <w:color w:val="222222"/>
          <w:sz w:val="24"/>
          <w:szCs w:val="24"/>
        </w:rPr>
        <w:t>)</w:t>
      </w:r>
      <w:r w:rsidR="00ED0FB3" w:rsidRPr="00D566A5">
        <w:rPr>
          <w:rFonts w:asciiTheme="minorHAnsi" w:hAnsiTheme="minorHAnsi" w:cs="Arial"/>
          <w:color w:val="222222"/>
          <w:sz w:val="24"/>
          <w:szCs w:val="24"/>
        </w:rPr>
        <w:t xml:space="preserve"> to the IARP </w:t>
      </w:r>
      <w:r w:rsidR="0008620D">
        <w:rPr>
          <w:rFonts w:asciiTheme="minorHAnsi" w:hAnsiTheme="minorHAnsi" w:cs="Arial"/>
          <w:color w:val="222222"/>
          <w:sz w:val="24"/>
          <w:szCs w:val="24"/>
        </w:rPr>
        <w:t xml:space="preserve">with a request to </w:t>
      </w:r>
      <w:r w:rsidR="00ED0FB3" w:rsidRPr="00D566A5">
        <w:rPr>
          <w:rFonts w:asciiTheme="minorHAnsi" w:hAnsiTheme="minorHAnsi" w:cs="Arial"/>
          <w:color w:val="222222"/>
          <w:sz w:val="24"/>
          <w:szCs w:val="24"/>
        </w:rPr>
        <w:t>institut</w:t>
      </w:r>
      <w:r w:rsidR="0008620D">
        <w:rPr>
          <w:rFonts w:asciiTheme="minorHAnsi" w:hAnsiTheme="minorHAnsi" w:cs="Arial"/>
          <w:color w:val="222222"/>
          <w:sz w:val="24"/>
          <w:szCs w:val="24"/>
        </w:rPr>
        <w:t>e</w:t>
      </w:r>
      <w:r w:rsidR="00ED0FB3" w:rsidRPr="00D566A5">
        <w:rPr>
          <w:rFonts w:asciiTheme="minorHAnsi" w:hAnsiTheme="minorHAnsi" w:cs="Arial"/>
          <w:color w:val="222222"/>
          <w:sz w:val="24"/>
          <w:szCs w:val="24"/>
        </w:rPr>
        <w:t xml:space="preserve"> </w:t>
      </w:r>
      <w:r>
        <w:rPr>
          <w:rFonts w:asciiTheme="minorHAnsi" w:hAnsiTheme="minorHAnsi" w:cs="Arial"/>
          <w:color w:val="222222"/>
          <w:sz w:val="24"/>
          <w:szCs w:val="24"/>
        </w:rPr>
        <w:t>an award</w:t>
      </w:r>
      <w:r w:rsidR="00ED0FB3" w:rsidRPr="00D566A5">
        <w:rPr>
          <w:rFonts w:asciiTheme="minorHAnsi" w:hAnsiTheme="minorHAnsi" w:cs="Arial"/>
          <w:color w:val="222222"/>
          <w:sz w:val="24"/>
          <w:szCs w:val="24"/>
        </w:rPr>
        <w:t xml:space="preserve"> for the best paper in RPE on radiation protection or to </w:t>
      </w:r>
      <w:r>
        <w:rPr>
          <w:rFonts w:asciiTheme="minorHAnsi" w:hAnsiTheme="minorHAnsi" w:cs="Arial"/>
          <w:color w:val="222222"/>
          <w:sz w:val="24"/>
          <w:szCs w:val="24"/>
        </w:rPr>
        <w:t xml:space="preserve">the </w:t>
      </w:r>
      <w:r w:rsidR="00ED0FB3" w:rsidRPr="00D566A5">
        <w:rPr>
          <w:rFonts w:asciiTheme="minorHAnsi" w:hAnsiTheme="minorHAnsi" w:cs="Arial"/>
          <w:color w:val="222222"/>
          <w:sz w:val="24"/>
          <w:szCs w:val="24"/>
        </w:rPr>
        <w:t xml:space="preserve">best essay </w:t>
      </w:r>
      <w:r w:rsidR="00D658B5" w:rsidRPr="00D566A5">
        <w:rPr>
          <w:rFonts w:asciiTheme="minorHAnsi" w:hAnsiTheme="minorHAnsi" w:cs="Arial"/>
          <w:color w:val="222222"/>
          <w:sz w:val="24"/>
          <w:szCs w:val="24"/>
        </w:rPr>
        <w:t xml:space="preserve">on "Atomic energy and environment" </w:t>
      </w:r>
      <w:r w:rsidR="00ED0FB3" w:rsidRPr="00D566A5">
        <w:rPr>
          <w:rFonts w:asciiTheme="minorHAnsi" w:hAnsiTheme="minorHAnsi" w:cs="Arial"/>
          <w:color w:val="222222"/>
          <w:sz w:val="24"/>
          <w:szCs w:val="24"/>
        </w:rPr>
        <w:t>by students from universities which are closely associated in environmental surveillance</w:t>
      </w:r>
      <w:r w:rsidR="00D658B5" w:rsidRPr="00D566A5">
        <w:rPr>
          <w:rFonts w:asciiTheme="minorHAnsi" w:hAnsiTheme="minorHAnsi" w:cs="Arial"/>
          <w:color w:val="222222"/>
          <w:sz w:val="24"/>
          <w:szCs w:val="24"/>
        </w:rPr>
        <w:t xml:space="preserve">. </w:t>
      </w:r>
      <w:r w:rsidR="009D541C">
        <w:rPr>
          <w:rFonts w:asciiTheme="minorHAnsi" w:hAnsiTheme="minorHAnsi" w:cs="Arial"/>
          <w:color w:val="222222"/>
          <w:sz w:val="24"/>
          <w:szCs w:val="24"/>
        </w:rPr>
        <w:t xml:space="preserve">He has requested to </w:t>
      </w:r>
      <w:r w:rsidR="00D658B5" w:rsidRPr="00D566A5">
        <w:rPr>
          <w:rFonts w:asciiTheme="minorHAnsi" w:hAnsiTheme="minorHAnsi" w:cs="Arial"/>
          <w:color w:val="222222"/>
          <w:sz w:val="24"/>
          <w:szCs w:val="24"/>
        </w:rPr>
        <w:t>give</w:t>
      </w:r>
      <w:r w:rsidR="009D541C">
        <w:rPr>
          <w:rFonts w:asciiTheme="minorHAnsi" w:hAnsiTheme="minorHAnsi" w:cs="Arial"/>
          <w:color w:val="222222"/>
          <w:sz w:val="24"/>
          <w:szCs w:val="24"/>
        </w:rPr>
        <w:t xml:space="preserve"> the award in</w:t>
      </w:r>
      <w:r w:rsidR="00D658B5" w:rsidRPr="00D566A5">
        <w:rPr>
          <w:rFonts w:asciiTheme="minorHAnsi" w:hAnsiTheme="minorHAnsi" w:cs="Arial"/>
          <w:color w:val="222222"/>
          <w:sz w:val="24"/>
          <w:szCs w:val="24"/>
        </w:rPr>
        <w:t xml:space="preserve"> the name of "Dr. Ganguly Environmental Award"</w:t>
      </w:r>
      <w:r w:rsidR="00ED0FB3" w:rsidRPr="00D566A5">
        <w:rPr>
          <w:rFonts w:asciiTheme="minorHAnsi" w:hAnsiTheme="minorHAnsi" w:cs="Arial"/>
          <w:color w:val="222222"/>
          <w:sz w:val="24"/>
          <w:szCs w:val="24"/>
        </w:rPr>
        <w:t xml:space="preserve"> </w:t>
      </w:r>
      <w:r w:rsidR="00D658B5" w:rsidRPr="00D566A5">
        <w:rPr>
          <w:rFonts w:asciiTheme="minorHAnsi" w:hAnsiTheme="minorHAnsi" w:cs="Arial"/>
          <w:color w:val="222222"/>
          <w:sz w:val="24"/>
          <w:szCs w:val="24"/>
        </w:rPr>
        <w:t xml:space="preserve">during the </w:t>
      </w:r>
      <w:r w:rsidR="00ED0FB3" w:rsidRPr="00D566A5">
        <w:rPr>
          <w:rFonts w:asciiTheme="minorHAnsi" w:hAnsiTheme="minorHAnsi" w:cs="Arial"/>
          <w:color w:val="222222"/>
          <w:sz w:val="24"/>
          <w:szCs w:val="24"/>
        </w:rPr>
        <w:t xml:space="preserve">biannual IARP conferences. </w:t>
      </w:r>
    </w:p>
    <w:p w:rsidR="00B242B9" w:rsidRPr="00D566A5" w:rsidRDefault="00B242B9" w:rsidP="0099311A">
      <w:pPr>
        <w:pStyle w:val="ListParagraph"/>
        <w:numPr>
          <w:ilvl w:val="0"/>
          <w:numId w:val="4"/>
        </w:numPr>
        <w:spacing w:after="240" w:line="276" w:lineRule="auto"/>
        <w:ind w:left="360" w:right="0"/>
        <w:rPr>
          <w:rFonts w:asciiTheme="minorHAnsi" w:hAnsiTheme="minorHAnsi" w:cs="Arial"/>
          <w:b/>
          <w:color w:val="000000"/>
          <w:sz w:val="24"/>
          <w:szCs w:val="24"/>
          <w:u w:val="single"/>
        </w:rPr>
      </w:pPr>
      <w:r w:rsidRPr="00D566A5">
        <w:rPr>
          <w:rFonts w:asciiTheme="minorHAnsi" w:hAnsiTheme="minorHAnsi" w:cs="Arial"/>
          <w:b/>
          <w:color w:val="000000"/>
          <w:sz w:val="24"/>
          <w:szCs w:val="24"/>
          <w:lang w:val="en-GB"/>
        </w:rPr>
        <w:t>Dr. A. K. Ganguly Birth Centenary Year Celebrations</w:t>
      </w:r>
    </w:p>
    <w:p w:rsidR="00D566A5" w:rsidRPr="0008620D" w:rsidRDefault="00D566A5" w:rsidP="0099311A">
      <w:pPr>
        <w:spacing w:after="240" w:line="276" w:lineRule="auto"/>
        <w:ind w:left="0" w:right="0" w:firstLine="360"/>
        <w:rPr>
          <w:rFonts w:asciiTheme="minorHAnsi" w:eastAsia="Times New Roman" w:hAnsiTheme="minorHAnsi" w:cs="Arial"/>
          <w:sz w:val="24"/>
          <w:szCs w:val="24"/>
          <w:lang w:bidi="ar-SA"/>
        </w:rPr>
      </w:pPr>
      <w:r w:rsidRPr="00D566A5">
        <w:rPr>
          <w:rFonts w:asciiTheme="minorHAnsi" w:eastAsia="Times New Roman" w:hAnsiTheme="minorHAnsi" w:cs="Arial"/>
          <w:sz w:val="24"/>
          <w:szCs w:val="24"/>
          <w:lang w:bidi="ar-SA"/>
        </w:rPr>
        <w:t xml:space="preserve">IARP also celebrated its Golden Jubilee year and Dr. A.K. Ganguly (the founder of Health Safety Programme in India) Birth Centenary Year during the conference.  Dr. A.K. Ganguly Birth Centenary programme was arranged at Vashi (Navi Mumbai) on first day of the conference at 4 p.m. and was inaugurated by Dr. Anil Kakodkar, Former Chairman, Atomic Energy Commission. The highlight of these celebrations was the release of book of “Compendium on memoirs of Dr. A.K. Ganguly” and “Nostalgia of footprints of Dr. A.K. Ganguly Photo Album”. The books are available on-line on the </w:t>
      </w:r>
      <w:r w:rsidR="00024AE5">
        <w:rPr>
          <w:rFonts w:asciiTheme="minorHAnsi" w:eastAsia="Times New Roman" w:hAnsiTheme="minorHAnsi" w:cs="Arial"/>
          <w:sz w:val="24"/>
          <w:szCs w:val="24"/>
          <w:lang w:bidi="ar-SA"/>
        </w:rPr>
        <w:t>IARP</w:t>
      </w:r>
      <w:r w:rsidRPr="00D566A5">
        <w:rPr>
          <w:rFonts w:asciiTheme="minorHAnsi" w:eastAsia="Times New Roman" w:hAnsiTheme="minorHAnsi" w:cs="Arial"/>
          <w:sz w:val="24"/>
          <w:szCs w:val="24"/>
          <w:lang w:bidi="ar-SA"/>
        </w:rPr>
        <w:t xml:space="preserve"> website </w:t>
      </w:r>
      <w:hyperlink r:id="rId12" w:history="1">
        <w:r w:rsidRPr="00D566A5">
          <w:rPr>
            <w:rStyle w:val="Hyperlink"/>
            <w:rFonts w:asciiTheme="minorHAnsi" w:eastAsia="Times New Roman" w:hAnsiTheme="minorHAnsi" w:cs="Arial"/>
            <w:sz w:val="24"/>
            <w:szCs w:val="24"/>
            <w:lang w:bidi="ar-SA"/>
          </w:rPr>
          <w:t>www.iarp.org.in</w:t>
        </w:r>
      </w:hyperlink>
      <w:r w:rsidRPr="00D566A5">
        <w:rPr>
          <w:rFonts w:asciiTheme="minorHAnsi" w:eastAsia="Times New Roman" w:hAnsiTheme="minorHAnsi" w:cs="Arial"/>
          <w:sz w:val="24"/>
          <w:szCs w:val="24"/>
          <w:lang w:bidi="ar-SA"/>
        </w:rPr>
        <w:t xml:space="preserve">.  These celebrations were marked by the presence of former colleagues and students of Dr. A.K. Ganguly (fondly known as Ganguly School), the contributors to the book of compendium, former Directors of HS&amp;EG, former Heads of Divisions of HS&amp;EG, a few former members of IARP EC and the family members of Dr. A.K. Ganguly. The family members of Dr. </w:t>
      </w:r>
      <w:r w:rsidRPr="00D566A5">
        <w:rPr>
          <w:rFonts w:asciiTheme="minorHAnsi" w:eastAsia="Times New Roman" w:hAnsiTheme="minorHAnsi" w:cs="Arial"/>
          <w:sz w:val="24"/>
          <w:szCs w:val="24"/>
          <w:lang w:bidi="ar-SA"/>
        </w:rPr>
        <w:lastRenderedPageBreak/>
        <w:t xml:space="preserve">A.K. Ganguly, former colleagues of Dr. A.K. Ganguly and Directors &amp; Heads of Divisions of HSEG were felicitated on the occasion. The total expenditure for the conduct of this programme was ~ </w:t>
      </w:r>
      <w:r w:rsidRPr="0008620D">
        <w:rPr>
          <w:rFonts w:asciiTheme="minorHAnsi" w:eastAsia="Times New Roman" w:hAnsiTheme="minorHAnsi" w:cs="Arial"/>
          <w:sz w:val="24"/>
          <w:szCs w:val="24"/>
          <w:lang w:bidi="ar-SA"/>
        </w:rPr>
        <w:t xml:space="preserve">Rs. </w:t>
      </w:r>
      <w:r w:rsidR="009D541C" w:rsidRPr="0008620D">
        <w:rPr>
          <w:rFonts w:asciiTheme="minorHAnsi" w:eastAsia="Times New Roman" w:hAnsiTheme="minorHAnsi" w:cs="Arial"/>
          <w:sz w:val="24"/>
          <w:szCs w:val="24"/>
          <w:lang w:bidi="ar-SA"/>
        </w:rPr>
        <w:t>10</w:t>
      </w:r>
      <w:r w:rsidRPr="0008620D">
        <w:rPr>
          <w:rFonts w:asciiTheme="minorHAnsi" w:eastAsia="Times New Roman" w:hAnsiTheme="minorHAnsi" w:cs="Arial"/>
          <w:sz w:val="24"/>
          <w:szCs w:val="24"/>
          <w:lang w:bidi="ar-SA"/>
        </w:rPr>
        <w:t xml:space="preserve"> lakhs (including TA for senior life members).</w:t>
      </w:r>
    </w:p>
    <w:p w:rsidR="00024AE5" w:rsidRPr="00024AE5" w:rsidRDefault="00302773" w:rsidP="00024AE5">
      <w:pPr>
        <w:pStyle w:val="ListParagraph"/>
        <w:numPr>
          <w:ilvl w:val="0"/>
          <w:numId w:val="4"/>
        </w:numPr>
        <w:spacing w:after="240" w:line="276" w:lineRule="auto"/>
        <w:ind w:left="360" w:right="0"/>
        <w:rPr>
          <w:rFonts w:asciiTheme="minorHAnsi" w:eastAsia="Arial Unicode MS" w:hAnsiTheme="minorHAnsi" w:cs="Arial"/>
          <w:color w:val="333333"/>
          <w:sz w:val="24"/>
          <w:szCs w:val="24"/>
        </w:rPr>
      </w:pPr>
      <w:r w:rsidRPr="00D566A5">
        <w:rPr>
          <w:rFonts w:asciiTheme="minorHAnsi" w:hAnsiTheme="minorHAnsi" w:cs="Arial"/>
          <w:b/>
          <w:bCs/>
          <w:sz w:val="24"/>
          <w:szCs w:val="24"/>
        </w:rPr>
        <w:t>Public Awareness Programme (PAP)</w:t>
      </w:r>
    </w:p>
    <w:p w:rsidR="00024AE5" w:rsidRPr="00024AE5" w:rsidRDefault="00024AE5" w:rsidP="00024AE5">
      <w:pPr>
        <w:pStyle w:val="ListParagraph"/>
        <w:spacing w:after="240" w:line="276" w:lineRule="auto"/>
        <w:ind w:left="360" w:right="0" w:firstLine="0"/>
        <w:rPr>
          <w:rFonts w:asciiTheme="minorHAnsi" w:eastAsia="Arial Unicode MS" w:hAnsiTheme="minorHAnsi" w:cs="Arial"/>
          <w:color w:val="333333"/>
          <w:sz w:val="24"/>
          <w:szCs w:val="24"/>
        </w:rPr>
      </w:pPr>
    </w:p>
    <w:p w:rsidR="007E27AD" w:rsidRPr="00024AE5" w:rsidRDefault="00D566A5" w:rsidP="00024AE5">
      <w:pPr>
        <w:pStyle w:val="ListParagraph"/>
        <w:spacing w:after="240" w:line="276" w:lineRule="auto"/>
        <w:ind w:left="0" w:right="0" w:firstLine="360"/>
        <w:rPr>
          <w:rFonts w:asciiTheme="minorHAnsi" w:eastAsia="Arial Unicode MS" w:hAnsiTheme="minorHAnsi" w:cs="Arial"/>
          <w:color w:val="333333"/>
          <w:sz w:val="24"/>
          <w:szCs w:val="24"/>
        </w:rPr>
      </w:pPr>
      <w:r w:rsidRPr="00024AE5">
        <w:rPr>
          <w:rFonts w:asciiTheme="minorHAnsi" w:hAnsiTheme="minorHAnsi" w:cs="Times New Roman"/>
          <w:sz w:val="24"/>
          <w:szCs w:val="24"/>
        </w:rPr>
        <w:t xml:space="preserve">On several instances, concerns on radiation safety and protection of occupational workers &amp; public from radiation are expressed in the media due to lack of awareness. To address this issue, IARP has been conducting public awareness programmes (PAP) all over India to place facts on nuclear safety and remove myths about ionizing radiation. </w:t>
      </w:r>
      <w:r w:rsidRPr="00024AE5">
        <w:rPr>
          <w:rFonts w:asciiTheme="minorHAnsi" w:hAnsiTheme="minorHAnsi" w:cs="Arial"/>
          <w:sz w:val="24"/>
          <w:szCs w:val="24"/>
        </w:rPr>
        <w:t>In continuation of this effort, IARP has carried out the two public awareness programmes at colleges in Maharashtra state during 2017-2018.</w:t>
      </w:r>
      <w:r w:rsidR="007E27AD" w:rsidRPr="00024AE5">
        <w:rPr>
          <w:rFonts w:ascii="Arial" w:hAnsi="Arial" w:cs="Arial"/>
          <w:bCs/>
          <w:sz w:val="24"/>
          <w:szCs w:val="24"/>
        </w:rPr>
        <w:t xml:space="preserve">  </w:t>
      </w:r>
    </w:p>
    <w:p w:rsidR="00D566A5" w:rsidRPr="00D566A5" w:rsidRDefault="00D566A5" w:rsidP="00D566A5">
      <w:pPr>
        <w:pStyle w:val="ListParagraph"/>
        <w:spacing w:line="276" w:lineRule="auto"/>
        <w:ind w:left="0" w:right="0" w:firstLine="567"/>
        <w:rPr>
          <w:rFonts w:asciiTheme="minorHAnsi" w:hAnsiTheme="minorHAnsi" w:cs="Times New Roman"/>
          <w:sz w:val="24"/>
          <w:szCs w:val="24"/>
        </w:rPr>
      </w:pPr>
    </w:p>
    <w:p w:rsidR="00D566A5" w:rsidRPr="00D566A5" w:rsidRDefault="00D566A5" w:rsidP="00D566A5">
      <w:pPr>
        <w:pStyle w:val="ListParagraph"/>
        <w:numPr>
          <w:ilvl w:val="0"/>
          <w:numId w:val="7"/>
        </w:numPr>
        <w:spacing w:line="276" w:lineRule="auto"/>
        <w:ind w:left="426" w:right="0" w:hanging="426"/>
        <w:rPr>
          <w:rFonts w:asciiTheme="minorHAnsi" w:hAnsiTheme="minorHAnsi" w:cs="Times New Roman"/>
          <w:sz w:val="24"/>
          <w:szCs w:val="24"/>
        </w:rPr>
      </w:pPr>
      <w:r w:rsidRPr="00D566A5">
        <w:rPr>
          <w:rFonts w:asciiTheme="minorHAnsi" w:hAnsiTheme="minorHAnsi" w:cs="Times New Roman"/>
          <w:sz w:val="24"/>
          <w:szCs w:val="24"/>
        </w:rPr>
        <w:t xml:space="preserve">A two day programme on “Radiation Safety, Detection and Applications” was arranged at the M.D. College, Department of Physics, Parel, on December 15-16, 2017. Five lectures were delivered during this program. The topics of the talk were Fundamentals of atomic energy, Radiation and Environment and Applications of nuclear energy for the benefit of humankind. Dr. K. P. Muthe, Shri. Yatin Thakur and team presented an innovative Skit "Kum mai hai dum" which was one of the attractions of the workshop. Radiation Monitoring Instruments were demonstrated in batches to all the students. The workshop was also attended by both Undergraduate and Postgraduate students (150 nos) and teachers of nearby colleges.  </w:t>
      </w:r>
    </w:p>
    <w:p w:rsidR="00D566A5" w:rsidRPr="00D566A5" w:rsidRDefault="00D566A5" w:rsidP="00D566A5">
      <w:pPr>
        <w:pStyle w:val="ListParagraph"/>
        <w:spacing w:line="276" w:lineRule="auto"/>
        <w:ind w:left="426" w:right="0" w:hanging="426"/>
        <w:rPr>
          <w:rFonts w:asciiTheme="minorHAnsi" w:hAnsiTheme="minorHAnsi" w:cs="Times New Roman"/>
          <w:sz w:val="24"/>
          <w:szCs w:val="24"/>
        </w:rPr>
      </w:pPr>
    </w:p>
    <w:p w:rsidR="00D566A5" w:rsidRPr="00D566A5" w:rsidRDefault="00D566A5" w:rsidP="00D566A5">
      <w:pPr>
        <w:pStyle w:val="ListParagraph"/>
        <w:numPr>
          <w:ilvl w:val="0"/>
          <w:numId w:val="7"/>
        </w:numPr>
        <w:spacing w:line="276" w:lineRule="auto"/>
        <w:ind w:left="426" w:right="0" w:hanging="426"/>
        <w:rPr>
          <w:rFonts w:asciiTheme="minorHAnsi" w:hAnsiTheme="minorHAnsi" w:cs="Times New Roman"/>
          <w:sz w:val="24"/>
          <w:szCs w:val="24"/>
        </w:rPr>
      </w:pPr>
      <w:r w:rsidRPr="00D566A5">
        <w:rPr>
          <w:rFonts w:asciiTheme="minorHAnsi" w:hAnsiTheme="minorHAnsi" w:cs="Times New Roman"/>
          <w:sz w:val="24"/>
          <w:szCs w:val="24"/>
        </w:rPr>
        <w:t>A one day Public awareness programme on “Peaceful Applications of Radiation” was organized at Mahatma Gandhi College, Loni, Pravaranagar, Maharashtra on 15</w:t>
      </w:r>
      <w:r w:rsidRPr="00D566A5">
        <w:rPr>
          <w:rFonts w:asciiTheme="minorHAnsi" w:hAnsiTheme="minorHAnsi" w:cs="Times New Roman"/>
          <w:sz w:val="24"/>
          <w:szCs w:val="24"/>
          <w:vertAlign w:val="superscript"/>
        </w:rPr>
        <w:t>th</w:t>
      </w:r>
      <w:r w:rsidRPr="00D566A5">
        <w:rPr>
          <w:rFonts w:asciiTheme="minorHAnsi" w:hAnsiTheme="minorHAnsi" w:cs="Times New Roman"/>
          <w:sz w:val="24"/>
          <w:szCs w:val="24"/>
        </w:rPr>
        <w:t xml:space="preserve"> March, 2018. The lectures included “Fundamentals of Atomic Energy, Radiation and Environment”, “Applications of nuclear energy for the benefit of humankind”. Radiation Monitoring Instruments were demonstrated in batches to all the students. The program was attended by about 200 junior college students.</w:t>
      </w:r>
    </w:p>
    <w:p w:rsidR="007E27AD" w:rsidRDefault="007E27AD" w:rsidP="00D566A5">
      <w:pPr>
        <w:autoSpaceDE w:val="0"/>
        <w:autoSpaceDN w:val="0"/>
        <w:adjustRightInd w:val="0"/>
        <w:spacing w:line="276" w:lineRule="auto"/>
        <w:ind w:left="0" w:right="0" w:firstLine="0"/>
        <w:rPr>
          <w:rFonts w:asciiTheme="minorHAnsi" w:hAnsiTheme="minorHAnsi" w:cs="Times New Roman"/>
          <w:sz w:val="24"/>
          <w:szCs w:val="24"/>
        </w:rPr>
      </w:pPr>
    </w:p>
    <w:p w:rsidR="00D566A5" w:rsidRDefault="007E27AD" w:rsidP="00D566A5">
      <w:pPr>
        <w:autoSpaceDE w:val="0"/>
        <w:autoSpaceDN w:val="0"/>
        <w:adjustRightInd w:val="0"/>
        <w:spacing w:line="276" w:lineRule="auto"/>
        <w:ind w:left="0" w:right="0" w:firstLine="0"/>
        <w:rPr>
          <w:rFonts w:asciiTheme="minorHAnsi" w:hAnsiTheme="minorHAnsi" w:cs="Times New Roman"/>
          <w:sz w:val="24"/>
          <w:szCs w:val="24"/>
        </w:rPr>
      </w:pPr>
      <w:r>
        <w:rPr>
          <w:rFonts w:asciiTheme="minorHAnsi" w:hAnsiTheme="minorHAnsi" w:cs="Times New Roman"/>
          <w:sz w:val="24"/>
          <w:szCs w:val="24"/>
        </w:rPr>
        <w:t xml:space="preserve">       </w:t>
      </w:r>
      <w:r w:rsidR="00D566A5" w:rsidRPr="00D566A5">
        <w:rPr>
          <w:rFonts w:asciiTheme="minorHAnsi" w:hAnsiTheme="minorHAnsi" w:cs="Times New Roman"/>
          <w:sz w:val="24"/>
          <w:szCs w:val="24"/>
        </w:rPr>
        <w:t>Nearly Rs. 2.</w:t>
      </w:r>
      <w:r w:rsidR="00B413CE">
        <w:rPr>
          <w:rFonts w:asciiTheme="minorHAnsi" w:hAnsiTheme="minorHAnsi" w:cs="Times New Roman"/>
          <w:sz w:val="24"/>
          <w:szCs w:val="24"/>
        </w:rPr>
        <w:t>8</w:t>
      </w:r>
      <w:r w:rsidR="00D566A5" w:rsidRPr="00D566A5">
        <w:rPr>
          <w:rFonts w:asciiTheme="minorHAnsi" w:hAnsiTheme="minorHAnsi" w:cs="Times New Roman"/>
          <w:sz w:val="24"/>
          <w:szCs w:val="24"/>
        </w:rPr>
        <w:t xml:space="preserve"> lakhs was spent towards organizing the above mentioned PAPs.</w:t>
      </w:r>
    </w:p>
    <w:p w:rsidR="008702D5" w:rsidRPr="00D566A5" w:rsidRDefault="007E27AD" w:rsidP="007E27AD">
      <w:pPr>
        <w:pStyle w:val="NoSpacing"/>
        <w:spacing w:line="276" w:lineRule="auto"/>
        <w:jc w:val="both"/>
        <w:rPr>
          <w:rFonts w:asciiTheme="minorHAnsi" w:hAnsiTheme="minorHAnsi" w:cs="Arial"/>
          <w:sz w:val="24"/>
          <w:szCs w:val="24"/>
        </w:rPr>
      </w:pPr>
      <w:r>
        <w:rPr>
          <w:rFonts w:ascii="Arial" w:hAnsi="Arial" w:cs="Arial"/>
          <w:sz w:val="24"/>
          <w:szCs w:val="24"/>
          <w:shd w:val="clear" w:color="auto" w:fill="FFFFFF"/>
        </w:rPr>
        <w:t xml:space="preserve"> </w:t>
      </w:r>
    </w:p>
    <w:p w:rsidR="00037C39" w:rsidRPr="00D566A5" w:rsidRDefault="00302773" w:rsidP="0099311A">
      <w:pPr>
        <w:pStyle w:val="ListParagraph"/>
        <w:numPr>
          <w:ilvl w:val="0"/>
          <w:numId w:val="4"/>
        </w:numPr>
        <w:autoSpaceDE w:val="0"/>
        <w:autoSpaceDN w:val="0"/>
        <w:adjustRightInd w:val="0"/>
        <w:spacing w:after="240" w:line="276" w:lineRule="auto"/>
        <w:ind w:left="360" w:right="0"/>
        <w:rPr>
          <w:rFonts w:asciiTheme="minorHAnsi" w:hAnsiTheme="minorHAnsi" w:cs="Arial"/>
          <w:b/>
          <w:bCs/>
          <w:sz w:val="24"/>
          <w:szCs w:val="24"/>
        </w:rPr>
      </w:pPr>
      <w:r w:rsidRPr="00D566A5">
        <w:rPr>
          <w:rFonts w:asciiTheme="minorHAnsi" w:hAnsiTheme="minorHAnsi" w:cs="Arial"/>
          <w:b/>
          <w:bCs/>
          <w:sz w:val="24"/>
          <w:szCs w:val="24"/>
        </w:rPr>
        <w:t>Training Programme</w:t>
      </w:r>
      <w:r w:rsidR="001F0A8E" w:rsidRPr="00D566A5">
        <w:rPr>
          <w:rFonts w:asciiTheme="minorHAnsi" w:hAnsiTheme="minorHAnsi" w:cs="Arial"/>
          <w:b/>
          <w:bCs/>
          <w:sz w:val="24"/>
          <w:szCs w:val="24"/>
        </w:rPr>
        <w:t>s</w:t>
      </w:r>
      <w:r w:rsidRPr="00D566A5">
        <w:rPr>
          <w:rFonts w:asciiTheme="minorHAnsi" w:hAnsiTheme="minorHAnsi" w:cs="Arial"/>
          <w:b/>
          <w:bCs/>
          <w:sz w:val="24"/>
          <w:szCs w:val="24"/>
        </w:rPr>
        <w:t xml:space="preserve"> conducted by GCTC, IARP:</w:t>
      </w:r>
      <w:r w:rsidR="00037C39" w:rsidRPr="00D566A5">
        <w:rPr>
          <w:rFonts w:asciiTheme="minorHAnsi" w:hAnsiTheme="minorHAnsi" w:cs="Arial"/>
          <w:b/>
          <w:bCs/>
          <w:sz w:val="24"/>
          <w:szCs w:val="24"/>
        </w:rPr>
        <w:t xml:space="preserve"> </w:t>
      </w:r>
    </w:p>
    <w:p w:rsidR="00D566A5" w:rsidRPr="00D566A5" w:rsidRDefault="00D566A5" w:rsidP="0099311A">
      <w:pPr>
        <w:autoSpaceDE w:val="0"/>
        <w:autoSpaceDN w:val="0"/>
        <w:adjustRightInd w:val="0"/>
        <w:spacing w:after="240" w:line="276" w:lineRule="auto"/>
        <w:ind w:left="0" w:right="0" w:firstLine="360"/>
        <w:rPr>
          <w:rFonts w:asciiTheme="minorHAnsi" w:hAnsiTheme="minorHAnsi" w:cs="Times New Roman"/>
          <w:color w:val="000000"/>
          <w:sz w:val="24"/>
          <w:szCs w:val="24"/>
        </w:rPr>
      </w:pPr>
      <w:r w:rsidRPr="00D566A5">
        <w:rPr>
          <w:rFonts w:asciiTheme="minorHAnsi" w:hAnsiTheme="minorHAnsi" w:cs="Arial"/>
          <w:color w:val="000000"/>
          <w:sz w:val="24"/>
          <w:szCs w:val="24"/>
        </w:rPr>
        <w:t xml:space="preserve"> </w:t>
      </w:r>
      <w:r w:rsidRPr="00D566A5">
        <w:rPr>
          <w:rFonts w:asciiTheme="minorHAnsi" w:hAnsiTheme="minorHAnsi" w:cs="Times New Roman"/>
          <w:color w:val="000000"/>
          <w:sz w:val="24"/>
          <w:szCs w:val="24"/>
        </w:rPr>
        <w:t xml:space="preserve">Governing Council for Training Courses (GCTC) of IARP continued the training programme in collaboration with the RP&amp;AD, BARC. A total of </w:t>
      </w:r>
      <w:r w:rsidR="0008620D" w:rsidRPr="0008620D">
        <w:rPr>
          <w:rFonts w:asciiTheme="minorHAnsi" w:hAnsiTheme="minorHAnsi" w:cs="Times New Roman"/>
          <w:sz w:val="24"/>
          <w:szCs w:val="24"/>
        </w:rPr>
        <w:t>twelve</w:t>
      </w:r>
      <w:r w:rsidRPr="0008620D">
        <w:rPr>
          <w:rFonts w:asciiTheme="minorHAnsi" w:hAnsiTheme="minorHAnsi" w:cs="Times New Roman"/>
          <w:sz w:val="24"/>
          <w:szCs w:val="24"/>
        </w:rPr>
        <w:t xml:space="preserve"> training courses were conducted during the financial year</w:t>
      </w:r>
      <w:r w:rsidR="0008620D">
        <w:rPr>
          <w:rFonts w:asciiTheme="minorHAnsi" w:hAnsiTheme="minorHAnsi" w:cs="Times New Roman"/>
          <w:sz w:val="24"/>
          <w:szCs w:val="24"/>
        </w:rPr>
        <w:t xml:space="preserve"> and the total amount collected towards fees was </w:t>
      </w:r>
      <w:r w:rsidR="00B5797F">
        <w:rPr>
          <w:rFonts w:asciiTheme="minorHAnsi" w:hAnsiTheme="minorHAnsi" w:cs="Times New Roman"/>
          <w:sz w:val="24"/>
          <w:szCs w:val="24"/>
        </w:rPr>
        <w:t>~</w:t>
      </w:r>
      <w:r w:rsidR="0008620D">
        <w:rPr>
          <w:rFonts w:asciiTheme="minorHAnsi" w:hAnsiTheme="minorHAnsi" w:cs="Times New Roman"/>
          <w:sz w:val="24"/>
          <w:szCs w:val="24"/>
        </w:rPr>
        <w:t>Rs</w:t>
      </w:r>
      <w:r w:rsidR="00B5797F">
        <w:rPr>
          <w:rFonts w:asciiTheme="minorHAnsi" w:hAnsiTheme="minorHAnsi" w:cs="Times New Roman"/>
          <w:sz w:val="24"/>
          <w:szCs w:val="24"/>
        </w:rPr>
        <w:t>.</w:t>
      </w:r>
      <w:r w:rsidR="0008620D">
        <w:rPr>
          <w:rFonts w:asciiTheme="minorHAnsi" w:hAnsiTheme="minorHAnsi" w:cs="Times New Roman"/>
          <w:sz w:val="24"/>
          <w:szCs w:val="24"/>
        </w:rPr>
        <w:t>34L</w:t>
      </w:r>
      <w:r w:rsidRPr="0008620D">
        <w:rPr>
          <w:rFonts w:asciiTheme="minorHAnsi" w:hAnsiTheme="minorHAnsi" w:cs="Times New Roman"/>
          <w:sz w:val="24"/>
          <w:szCs w:val="24"/>
        </w:rPr>
        <w:t>.</w:t>
      </w:r>
      <w:r w:rsidR="0008620D">
        <w:rPr>
          <w:rFonts w:asciiTheme="minorHAnsi" w:hAnsiTheme="minorHAnsi" w:cs="Times New Roman"/>
          <w:sz w:val="24"/>
          <w:szCs w:val="24"/>
        </w:rPr>
        <w:t xml:space="preserve"> Expenses towards the training course is shown in the balance sheet.</w:t>
      </w:r>
      <w:r w:rsidRPr="0008620D">
        <w:rPr>
          <w:rFonts w:asciiTheme="minorHAnsi" w:hAnsiTheme="minorHAnsi" w:cs="Times New Roman"/>
          <w:sz w:val="24"/>
          <w:szCs w:val="24"/>
        </w:rPr>
        <w:t xml:space="preserve"> About </w:t>
      </w:r>
      <w:r w:rsidR="009D541C" w:rsidRPr="0008620D">
        <w:rPr>
          <w:rFonts w:asciiTheme="minorHAnsi" w:hAnsiTheme="minorHAnsi" w:cs="Times New Roman"/>
          <w:sz w:val="24"/>
          <w:szCs w:val="24"/>
        </w:rPr>
        <w:t>4</w:t>
      </w:r>
      <w:r w:rsidR="006E72D4">
        <w:rPr>
          <w:rFonts w:asciiTheme="minorHAnsi" w:hAnsiTheme="minorHAnsi" w:cs="Times New Roman"/>
          <w:sz w:val="24"/>
          <w:szCs w:val="24"/>
        </w:rPr>
        <w:t>19</w:t>
      </w:r>
      <w:r w:rsidRPr="0008620D">
        <w:rPr>
          <w:rFonts w:asciiTheme="minorHAnsi" w:hAnsiTheme="minorHAnsi" w:cs="Times New Roman"/>
          <w:sz w:val="24"/>
          <w:szCs w:val="24"/>
        </w:rPr>
        <w:t xml:space="preserve"> candidates participated in the various training programs </w:t>
      </w:r>
      <w:r w:rsidRPr="0008620D">
        <w:rPr>
          <w:rFonts w:asciiTheme="minorHAnsi" w:hAnsiTheme="minorHAnsi"/>
          <w:sz w:val="24"/>
          <w:szCs w:val="24"/>
        </w:rPr>
        <w:t>from various institutions and companies attended and completed the courses</w:t>
      </w:r>
      <w:r w:rsidRPr="0008620D">
        <w:rPr>
          <w:rFonts w:asciiTheme="minorHAnsi" w:hAnsiTheme="minorHAnsi" w:cs="Times New Roman"/>
          <w:sz w:val="24"/>
          <w:szCs w:val="24"/>
        </w:rPr>
        <w:t xml:space="preserve">. The training courses were coordinated by </w:t>
      </w:r>
      <w:r w:rsidR="0008620D" w:rsidRPr="0008620D">
        <w:rPr>
          <w:rFonts w:asciiTheme="minorHAnsi" w:hAnsiTheme="minorHAnsi" w:cs="Times New Roman"/>
          <w:sz w:val="24"/>
          <w:szCs w:val="24"/>
        </w:rPr>
        <w:t xml:space="preserve">Dr. </w:t>
      </w:r>
      <w:r w:rsidRPr="0008620D">
        <w:rPr>
          <w:rFonts w:asciiTheme="minorHAnsi" w:hAnsiTheme="minorHAnsi" w:cs="Times New Roman"/>
          <w:sz w:val="24"/>
          <w:szCs w:val="24"/>
        </w:rPr>
        <w:t xml:space="preserve">R. Kannan and </w:t>
      </w:r>
      <w:r w:rsidR="0008620D">
        <w:rPr>
          <w:rFonts w:asciiTheme="minorHAnsi" w:hAnsiTheme="minorHAnsi" w:cs="Times New Roman"/>
          <w:sz w:val="24"/>
          <w:szCs w:val="24"/>
        </w:rPr>
        <w:t>Dr.</w:t>
      </w:r>
      <w:r w:rsidRPr="0008620D">
        <w:rPr>
          <w:rFonts w:asciiTheme="minorHAnsi" w:hAnsiTheme="minorHAnsi" w:cs="Times New Roman"/>
          <w:sz w:val="24"/>
          <w:szCs w:val="24"/>
        </w:rPr>
        <w:t xml:space="preserve"> P. K. Gaur with the</w:t>
      </w:r>
      <w:r w:rsidRPr="00D566A5">
        <w:rPr>
          <w:rFonts w:asciiTheme="minorHAnsi" w:hAnsiTheme="minorHAnsi" w:cs="Times New Roman"/>
          <w:color w:val="000000"/>
          <w:sz w:val="24"/>
          <w:szCs w:val="24"/>
        </w:rPr>
        <w:t xml:space="preserve"> cooperation </w:t>
      </w:r>
      <w:r w:rsidRPr="00D566A5">
        <w:rPr>
          <w:rFonts w:asciiTheme="minorHAnsi" w:hAnsiTheme="minorHAnsi"/>
          <w:sz w:val="24"/>
          <w:szCs w:val="24"/>
        </w:rPr>
        <w:t xml:space="preserve">with many resource persons taken </w:t>
      </w:r>
      <w:r w:rsidRPr="00D566A5">
        <w:rPr>
          <w:rFonts w:asciiTheme="minorHAnsi" w:hAnsiTheme="minorHAnsi" w:cs="Times New Roman"/>
          <w:color w:val="000000"/>
          <w:sz w:val="24"/>
          <w:szCs w:val="24"/>
        </w:rPr>
        <w:t xml:space="preserve">from serving and retired IARP life members. </w:t>
      </w:r>
    </w:p>
    <w:p w:rsidR="00D566A5" w:rsidRDefault="00D566A5" w:rsidP="00D566A5">
      <w:pPr>
        <w:autoSpaceDE w:val="0"/>
        <w:autoSpaceDN w:val="0"/>
        <w:adjustRightInd w:val="0"/>
        <w:spacing w:line="276" w:lineRule="auto"/>
        <w:ind w:right="0"/>
        <w:rPr>
          <w:rFonts w:asciiTheme="minorHAnsi" w:hAnsiTheme="minorHAnsi" w:cs="Times New Roman"/>
          <w:b/>
          <w:bCs/>
          <w:color w:val="000000"/>
          <w:sz w:val="24"/>
          <w:szCs w:val="24"/>
          <w:lang w:bidi="mr-IN"/>
        </w:rPr>
      </w:pPr>
    </w:p>
    <w:p w:rsidR="0008620D" w:rsidRPr="00D566A5" w:rsidRDefault="0008620D" w:rsidP="00D566A5">
      <w:pPr>
        <w:autoSpaceDE w:val="0"/>
        <w:autoSpaceDN w:val="0"/>
        <w:adjustRightInd w:val="0"/>
        <w:spacing w:line="276" w:lineRule="auto"/>
        <w:ind w:right="0"/>
        <w:rPr>
          <w:rFonts w:asciiTheme="minorHAnsi" w:hAnsiTheme="minorHAnsi" w:cs="Times New Roman"/>
          <w:b/>
          <w:bCs/>
          <w:color w:val="000000"/>
          <w:sz w:val="24"/>
          <w:szCs w:val="24"/>
          <w:lang w:bidi="mr-IN"/>
        </w:rPr>
      </w:pPr>
    </w:p>
    <w:p w:rsidR="00D566A5" w:rsidRPr="00D566A5" w:rsidRDefault="00D566A5" w:rsidP="00D566A5">
      <w:pPr>
        <w:autoSpaceDE w:val="0"/>
        <w:autoSpaceDN w:val="0"/>
        <w:adjustRightInd w:val="0"/>
        <w:spacing w:line="276" w:lineRule="auto"/>
        <w:ind w:right="0"/>
        <w:rPr>
          <w:rFonts w:asciiTheme="minorHAnsi" w:hAnsiTheme="minorHAnsi" w:cs="Times New Roman"/>
          <w:b/>
          <w:bCs/>
          <w:color w:val="000000"/>
          <w:sz w:val="24"/>
          <w:szCs w:val="24"/>
          <w:lang w:bidi="mr-IN"/>
        </w:rPr>
      </w:pPr>
      <w:r w:rsidRPr="00D566A5">
        <w:rPr>
          <w:rFonts w:asciiTheme="minorHAnsi" w:hAnsiTheme="minorHAnsi" w:cs="Times New Roman"/>
          <w:b/>
          <w:bCs/>
          <w:color w:val="000000"/>
          <w:sz w:val="24"/>
          <w:szCs w:val="24"/>
          <w:lang w:bidi="mr-IN"/>
        </w:rPr>
        <w:t>TRAINING CALENDER DURING April 01, 2017 – March 31, 2018</w:t>
      </w:r>
    </w:p>
    <w:p w:rsidR="00D566A5" w:rsidRPr="00D566A5" w:rsidRDefault="00D566A5" w:rsidP="00D566A5">
      <w:pPr>
        <w:spacing w:line="276" w:lineRule="auto"/>
        <w:ind w:left="0" w:right="0" w:firstLine="0"/>
        <w:rPr>
          <w:rFonts w:asciiTheme="minorHAnsi" w:hAnsiTheme="minorHAnsi"/>
          <w:sz w:val="24"/>
          <w:szCs w:val="24"/>
        </w:rPr>
      </w:pPr>
    </w:p>
    <w:tbl>
      <w:tblPr>
        <w:tblStyle w:val="TableGrid"/>
        <w:tblW w:w="0" w:type="auto"/>
        <w:jc w:val="center"/>
        <w:tblLayout w:type="fixed"/>
        <w:tblLook w:val="04A0"/>
      </w:tblPr>
      <w:tblGrid>
        <w:gridCol w:w="1008"/>
        <w:gridCol w:w="2790"/>
        <w:gridCol w:w="1413"/>
      </w:tblGrid>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Trg No.</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Duration</w:t>
            </w:r>
          </w:p>
        </w:tc>
        <w:tc>
          <w:tcPr>
            <w:tcW w:w="1413" w:type="dxa"/>
          </w:tcPr>
          <w:p w:rsidR="0008620D" w:rsidRPr="00D566A5" w:rsidRDefault="0008620D" w:rsidP="0099311A">
            <w:pPr>
              <w:spacing w:line="276" w:lineRule="auto"/>
              <w:ind w:left="0" w:right="0" w:firstLine="0"/>
              <w:rPr>
                <w:rFonts w:asciiTheme="minorHAnsi" w:hAnsiTheme="minorHAnsi"/>
                <w:sz w:val="24"/>
                <w:szCs w:val="24"/>
              </w:rPr>
            </w:pPr>
            <w:r w:rsidRPr="00D566A5">
              <w:rPr>
                <w:rFonts w:asciiTheme="minorHAnsi" w:hAnsiTheme="minorHAnsi"/>
                <w:sz w:val="24"/>
                <w:szCs w:val="24"/>
              </w:rPr>
              <w:t xml:space="preserve">No. </w:t>
            </w:r>
            <w:r>
              <w:rPr>
                <w:rFonts w:asciiTheme="minorHAnsi" w:hAnsiTheme="minorHAnsi"/>
                <w:sz w:val="24"/>
                <w:szCs w:val="24"/>
              </w:rPr>
              <w:t>P</w:t>
            </w:r>
            <w:r w:rsidRPr="00D566A5">
              <w:rPr>
                <w:rFonts w:asciiTheme="minorHAnsi" w:hAnsiTheme="minorHAnsi"/>
                <w:sz w:val="24"/>
                <w:szCs w:val="24"/>
              </w:rPr>
              <w:t>articipants</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NG-145</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April 17 – 25, 2017</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48</w:t>
            </w:r>
          </w:p>
        </w:tc>
        <w:bookmarkStart w:id="0" w:name="_GoBack"/>
        <w:bookmarkEnd w:id="0"/>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 xml:space="preserve">NG-146 </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June 12 – 20, 2017</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48</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NG-147</w:t>
            </w:r>
          </w:p>
        </w:tc>
        <w:tc>
          <w:tcPr>
            <w:tcW w:w="2790" w:type="dxa"/>
          </w:tcPr>
          <w:p w:rsidR="0008620D" w:rsidRPr="00D566A5" w:rsidRDefault="0008620D" w:rsidP="00B5797F">
            <w:pPr>
              <w:spacing w:line="276" w:lineRule="auto"/>
              <w:ind w:right="0"/>
              <w:rPr>
                <w:rFonts w:asciiTheme="minorHAnsi" w:hAnsiTheme="minorHAnsi"/>
                <w:sz w:val="24"/>
                <w:szCs w:val="24"/>
              </w:rPr>
            </w:pPr>
            <w:r w:rsidRPr="00D566A5">
              <w:rPr>
                <w:rFonts w:asciiTheme="minorHAnsi" w:hAnsiTheme="minorHAnsi"/>
                <w:sz w:val="24"/>
                <w:szCs w:val="24"/>
              </w:rPr>
              <w:t xml:space="preserve">August 21 – </w:t>
            </w:r>
            <w:r w:rsidR="00B5797F">
              <w:rPr>
                <w:rFonts w:asciiTheme="minorHAnsi" w:hAnsiTheme="minorHAnsi"/>
                <w:sz w:val="24"/>
                <w:szCs w:val="24"/>
              </w:rPr>
              <w:t>29</w:t>
            </w:r>
            <w:r w:rsidRPr="00D566A5">
              <w:rPr>
                <w:rFonts w:asciiTheme="minorHAnsi" w:hAnsiTheme="minorHAnsi"/>
                <w:sz w:val="24"/>
                <w:szCs w:val="24"/>
              </w:rPr>
              <w:t>, 2017</w:t>
            </w:r>
          </w:p>
        </w:tc>
        <w:tc>
          <w:tcPr>
            <w:tcW w:w="1413" w:type="dxa"/>
          </w:tcPr>
          <w:p w:rsidR="0008620D" w:rsidRPr="00D566A5" w:rsidRDefault="0008620D" w:rsidP="00B5797F">
            <w:pPr>
              <w:spacing w:line="276" w:lineRule="auto"/>
              <w:ind w:right="0"/>
              <w:rPr>
                <w:rFonts w:asciiTheme="minorHAnsi" w:hAnsiTheme="minorHAnsi"/>
                <w:sz w:val="24"/>
                <w:szCs w:val="24"/>
              </w:rPr>
            </w:pPr>
            <w:r w:rsidRPr="00D566A5">
              <w:rPr>
                <w:rFonts w:asciiTheme="minorHAnsi" w:hAnsiTheme="minorHAnsi"/>
                <w:sz w:val="24"/>
                <w:szCs w:val="24"/>
              </w:rPr>
              <w:t>3</w:t>
            </w:r>
            <w:r w:rsidR="00B5797F">
              <w:rPr>
                <w:rFonts w:asciiTheme="minorHAnsi" w:hAnsiTheme="minorHAnsi"/>
                <w:sz w:val="24"/>
                <w:szCs w:val="24"/>
              </w:rPr>
              <w:t>6</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NG-148</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September 04 – 12, 2017</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45</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NG-149</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October 09 – 17, 2017</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33</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NG-150</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November 06 – 14, 2017</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35</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NG-151</w:t>
            </w:r>
          </w:p>
        </w:tc>
        <w:tc>
          <w:tcPr>
            <w:tcW w:w="2790" w:type="dxa"/>
          </w:tcPr>
          <w:p w:rsidR="0008620D" w:rsidRPr="00D566A5" w:rsidRDefault="0008620D" w:rsidP="00B5797F">
            <w:pPr>
              <w:spacing w:line="276" w:lineRule="auto"/>
              <w:ind w:right="0"/>
              <w:rPr>
                <w:rFonts w:asciiTheme="minorHAnsi" w:hAnsiTheme="minorHAnsi"/>
                <w:sz w:val="24"/>
                <w:szCs w:val="24"/>
              </w:rPr>
            </w:pPr>
            <w:r w:rsidRPr="00D566A5">
              <w:rPr>
                <w:rFonts w:asciiTheme="minorHAnsi" w:hAnsiTheme="minorHAnsi"/>
                <w:sz w:val="24"/>
                <w:szCs w:val="24"/>
              </w:rPr>
              <w:t>December 11 – 1</w:t>
            </w:r>
            <w:r w:rsidR="00B5797F">
              <w:rPr>
                <w:rFonts w:asciiTheme="minorHAnsi" w:hAnsiTheme="minorHAnsi"/>
                <w:sz w:val="24"/>
                <w:szCs w:val="24"/>
              </w:rPr>
              <w:t>9</w:t>
            </w:r>
            <w:r w:rsidRPr="00D566A5">
              <w:rPr>
                <w:rFonts w:asciiTheme="minorHAnsi" w:hAnsiTheme="minorHAnsi"/>
                <w:sz w:val="24"/>
                <w:szCs w:val="24"/>
              </w:rPr>
              <w:t>, 2017</w:t>
            </w:r>
          </w:p>
        </w:tc>
        <w:tc>
          <w:tcPr>
            <w:tcW w:w="1413" w:type="dxa"/>
          </w:tcPr>
          <w:p w:rsidR="0008620D" w:rsidRPr="00D566A5" w:rsidRDefault="00B5797F" w:rsidP="00D566A5">
            <w:pPr>
              <w:spacing w:line="276" w:lineRule="auto"/>
              <w:ind w:right="0"/>
              <w:rPr>
                <w:rFonts w:asciiTheme="minorHAnsi" w:hAnsiTheme="minorHAnsi"/>
                <w:sz w:val="24"/>
                <w:szCs w:val="24"/>
              </w:rPr>
            </w:pPr>
            <w:r>
              <w:rPr>
                <w:rFonts w:asciiTheme="minorHAnsi" w:hAnsiTheme="minorHAnsi"/>
                <w:sz w:val="24"/>
                <w:szCs w:val="24"/>
              </w:rPr>
              <w:t>42</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GIC-03</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January 08 – 16, 2018</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13</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RA-49</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January 22 – 30, 2018</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25</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NG-152</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February 05 – 13, 2018</w:t>
            </w:r>
          </w:p>
        </w:tc>
        <w:tc>
          <w:tcPr>
            <w:tcW w:w="1413"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40</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NG-153</w:t>
            </w:r>
          </w:p>
        </w:tc>
        <w:tc>
          <w:tcPr>
            <w:tcW w:w="2790"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February 19 – 27, 2018</w:t>
            </w:r>
          </w:p>
        </w:tc>
        <w:tc>
          <w:tcPr>
            <w:tcW w:w="1413" w:type="dxa"/>
          </w:tcPr>
          <w:p w:rsidR="0008620D" w:rsidRPr="00D566A5" w:rsidRDefault="0008620D" w:rsidP="00B5797F">
            <w:pPr>
              <w:spacing w:line="276" w:lineRule="auto"/>
              <w:ind w:right="0"/>
              <w:rPr>
                <w:rFonts w:asciiTheme="minorHAnsi" w:hAnsiTheme="minorHAnsi"/>
                <w:sz w:val="24"/>
                <w:szCs w:val="24"/>
              </w:rPr>
            </w:pPr>
            <w:r w:rsidRPr="00D566A5">
              <w:rPr>
                <w:rFonts w:asciiTheme="minorHAnsi" w:hAnsiTheme="minorHAnsi"/>
                <w:sz w:val="24"/>
                <w:szCs w:val="24"/>
              </w:rPr>
              <w:t>3</w:t>
            </w:r>
            <w:r w:rsidR="00B5797F">
              <w:rPr>
                <w:rFonts w:asciiTheme="minorHAnsi" w:hAnsiTheme="minorHAnsi"/>
                <w:sz w:val="24"/>
                <w:szCs w:val="24"/>
              </w:rPr>
              <w:t>3</w:t>
            </w:r>
          </w:p>
        </w:tc>
      </w:tr>
      <w:tr w:rsidR="0008620D" w:rsidRPr="00D566A5" w:rsidTr="0008620D">
        <w:trPr>
          <w:jc w:val="center"/>
        </w:trPr>
        <w:tc>
          <w:tcPr>
            <w:tcW w:w="1008" w:type="dxa"/>
          </w:tcPr>
          <w:p w:rsidR="0008620D" w:rsidRPr="00D566A5" w:rsidRDefault="0008620D" w:rsidP="00D566A5">
            <w:pPr>
              <w:spacing w:line="276" w:lineRule="auto"/>
              <w:ind w:right="0"/>
              <w:rPr>
                <w:rFonts w:asciiTheme="minorHAnsi" w:hAnsiTheme="minorHAnsi"/>
                <w:sz w:val="24"/>
                <w:szCs w:val="24"/>
              </w:rPr>
            </w:pPr>
            <w:r w:rsidRPr="00D566A5">
              <w:rPr>
                <w:rFonts w:asciiTheme="minorHAnsi" w:hAnsiTheme="minorHAnsi"/>
                <w:sz w:val="24"/>
                <w:szCs w:val="24"/>
              </w:rPr>
              <w:t>CAL-04</w:t>
            </w:r>
          </w:p>
        </w:tc>
        <w:tc>
          <w:tcPr>
            <w:tcW w:w="2790" w:type="dxa"/>
          </w:tcPr>
          <w:p w:rsidR="0008620D" w:rsidRPr="00D566A5" w:rsidRDefault="0008620D" w:rsidP="00B5797F">
            <w:pPr>
              <w:spacing w:line="276" w:lineRule="auto"/>
              <w:ind w:right="0"/>
              <w:rPr>
                <w:rFonts w:asciiTheme="minorHAnsi" w:hAnsiTheme="minorHAnsi"/>
                <w:sz w:val="24"/>
                <w:szCs w:val="24"/>
              </w:rPr>
            </w:pPr>
            <w:r w:rsidRPr="00D566A5">
              <w:rPr>
                <w:rFonts w:asciiTheme="minorHAnsi" w:hAnsiTheme="minorHAnsi"/>
                <w:sz w:val="24"/>
                <w:szCs w:val="24"/>
              </w:rPr>
              <w:t>March 05 – 1</w:t>
            </w:r>
            <w:r w:rsidR="00B5797F">
              <w:rPr>
                <w:rFonts w:asciiTheme="minorHAnsi" w:hAnsiTheme="minorHAnsi"/>
                <w:sz w:val="24"/>
                <w:szCs w:val="24"/>
              </w:rPr>
              <w:t>6</w:t>
            </w:r>
            <w:r w:rsidRPr="00D566A5">
              <w:rPr>
                <w:rFonts w:asciiTheme="minorHAnsi" w:hAnsiTheme="minorHAnsi"/>
                <w:sz w:val="24"/>
                <w:szCs w:val="24"/>
              </w:rPr>
              <w:t>, 2018</w:t>
            </w:r>
          </w:p>
        </w:tc>
        <w:tc>
          <w:tcPr>
            <w:tcW w:w="1413" w:type="dxa"/>
          </w:tcPr>
          <w:p w:rsidR="0008620D" w:rsidRPr="00D566A5" w:rsidRDefault="00B5797F" w:rsidP="00D566A5">
            <w:pPr>
              <w:spacing w:line="276" w:lineRule="auto"/>
              <w:ind w:right="0"/>
              <w:rPr>
                <w:rFonts w:asciiTheme="minorHAnsi" w:hAnsiTheme="minorHAnsi"/>
                <w:sz w:val="24"/>
                <w:szCs w:val="24"/>
              </w:rPr>
            </w:pPr>
            <w:r>
              <w:rPr>
                <w:rFonts w:asciiTheme="minorHAnsi" w:hAnsiTheme="minorHAnsi"/>
                <w:sz w:val="24"/>
                <w:szCs w:val="24"/>
              </w:rPr>
              <w:t>21</w:t>
            </w:r>
            <w:r w:rsidR="0008620D" w:rsidRPr="00D566A5">
              <w:rPr>
                <w:rFonts w:asciiTheme="minorHAnsi" w:hAnsiTheme="minorHAnsi"/>
                <w:sz w:val="24"/>
                <w:szCs w:val="24"/>
              </w:rPr>
              <w:t xml:space="preserve">  </w:t>
            </w:r>
          </w:p>
        </w:tc>
      </w:tr>
    </w:tbl>
    <w:p w:rsidR="00D566A5" w:rsidRPr="00D566A5" w:rsidRDefault="00D566A5" w:rsidP="00D566A5">
      <w:pPr>
        <w:spacing w:line="276" w:lineRule="auto"/>
        <w:ind w:right="0"/>
        <w:rPr>
          <w:rFonts w:asciiTheme="minorHAnsi" w:hAnsiTheme="minorHAnsi"/>
          <w:sz w:val="24"/>
          <w:szCs w:val="24"/>
        </w:rPr>
      </w:pPr>
    </w:p>
    <w:p w:rsidR="00D566A5" w:rsidRDefault="00D566A5" w:rsidP="00D566A5">
      <w:pPr>
        <w:autoSpaceDE w:val="0"/>
        <w:autoSpaceDN w:val="0"/>
        <w:adjustRightInd w:val="0"/>
        <w:spacing w:line="276" w:lineRule="auto"/>
        <w:ind w:left="0" w:right="0" w:firstLine="0"/>
        <w:rPr>
          <w:rFonts w:asciiTheme="minorHAnsi" w:hAnsiTheme="minorHAnsi" w:cs="Times New Roman"/>
          <w:sz w:val="24"/>
          <w:szCs w:val="24"/>
          <w:lang w:bidi="mr-IN"/>
        </w:rPr>
      </w:pPr>
      <w:r w:rsidRPr="00D566A5">
        <w:rPr>
          <w:rFonts w:asciiTheme="minorHAnsi" w:hAnsiTheme="minorHAnsi" w:cs="Times New Roman"/>
          <w:sz w:val="24"/>
          <w:szCs w:val="24"/>
          <w:lang w:bidi="mr-IN"/>
        </w:rPr>
        <w:t xml:space="preserve">A sum of </w:t>
      </w:r>
      <w:r w:rsidRPr="0008620D">
        <w:rPr>
          <w:rFonts w:asciiTheme="minorHAnsi" w:hAnsiTheme="minorHAnsi" w:cs="Times New Roman"/>
          <w:sz w:val="24"/>
          <w:szCs w:val="24"/>
          <w:lang w:bidi="mr-IN"/>
        </w:rPr>
        <w:t>Rs. 4.4 lakhs</w:t>
      </w:r>
      <w:r w:rsidRPr="00D566A5">
        <w:rPr>
          <w:rFonts w:asciiTheme="minorHAnsi" w:hAnsiTheme="minorHAnsi" w:cs="Times New Roman"/>
          <w:sz w:val="24"/>
          <w:szCs w:val="24"/>
          <w:lang w:bidi="mr-IN"/>
        </w:rPr>
        <w:t xml:space="preserve"> has been paid as General Service tax for all the courses conducted by IARP during 2017-2018.</w:t>
      </w:r>
    </w:p>
    <w:p w:rsidR="0099311A" w:rsidRPr="00D566A5" w:rsidRDefault="0099311A" w:rsidP="00D566A5">
      <w:pPr>
        <w:autoSpaceDE w:val="0"/>
        <w:autoSpaceDN w:val="0"/>
        <w:adjustRightInd w:val="0"/>
        <w:spacing w:line="276" w:lineRule="auto"/>
        <w:ind w:left="0" w:right="0" w:firstLine="0"/>
        <w:rPr>
          <w:rFonts w:asciiTheme="minorHAnsi" w:hAnsiTheme="minorHAnsi" w:cs="Times New Roman"/>
          <w:sz w:val="24"/>
          <w:szCs w:val="24"/>
          <w:lang w:bidi="mr-IN"/>
        </w:rPr>
      </w:pPr>
    </w:p>
    <w:p w:rsidR="00D566A5" w:rsidRPr="00D566A5" w:rsidRDefault="00D566A5" w:rsidP="0099311A">
      <w:pPr>
        <w:pStyle w:val="ListParagraph"/>
        <w:numPr>
          <w:ilvl w:val="0"/>
          <w:numId w:val="4"/>
        </w:numPr>
        <w:spacing w:after="240" w:line="276" w:lineRule="auto"/>
        <w:ind w:left="360" w:right="0"/>
        <w:rPr>
          <w:rFonts w:asciiTheme="minorHAnsi" w:hAnsiTheme="minorHAnsi" w:cs="Times New Roman"/>
          <w:b/>
          <w:color w:val="000000"/>
          <w:sz w:val="24"/>
          <w:szCs w:val="24"/>
        </w:rPr>
      </w:pPr>
      <w:r w:rsidRPr="00D566A5">
        <w:rPr>
          <w:rFonts w:asciiTheme="minorHAnsi" w:hAnsiTheme="minorHAnsi" w:cs="Times New Roman"/>
          <w:b/>
          <w:color w:val="000000"/>
          <w:sz w:val="24"/>
          <w:szCs w:val="24"/>
        </w:rPr>
        <w:t>Instruments:</w:t>
      </w:r>
    </w:p>
    <w:p w:rsidR="00D566A5" w:rsidRPr="00D566A5" w:rsidRDefault="00D566A5" w:rsidP="0099311A">
      <w:pPr>
        <w:spacing w:after="240" w:line="276" w:lineRule="auto"/>
        <w:ind w:left="0" w:right="0" w:firstLine="360"/>
        <w:rPr>
          <w:rFonts w:asciiTheme="minorHAnsi" w:hAnsiTheme="minorHAnsi" w:cs="Times New Roman"/>
          <w:color w:val="000000"/>
          <w:sz w:val="24"/>
          <w:szCs w:val="24"/>
        </w:rPr>
      </w:pPr>
      <w:r w:rsidRPr="00D566A5">
        <w:rPr>
          <w:rFonts w:asciiTheme="minorHAnsi" w:hAnsiTheme="minorHAnsi" w:cs="Times New Roman"/>
          <w:color w:val="000000"/>
          <w:sz w:val="24"/>
          <w:szCs w:val="24"/>
        </w:rPr>
        <w:t>The radiation survey meters in the low, medium and high ranges (eg. µR/h, mR/h and R/h) procured by the IARP Governing Council on Training Program (GCTC) were extensively used in the public awareness programmes and training programmes conducted by GCTC.</w:t>
      </w:r>
    </w:p>
    <w:p w:rsidR="00D566A5" w:rsidRPr="00D566A5" w:rsidRDefault="00D566A5" w:rsidP="0099311A">
      <w:pPr>
        <w:pStyle w:val="ListParagraph"/>
        <w:numPr>
          <w:ilvl w:val="0"/>
          <w:numId w:val="4"/>
        </w:numPr>
        <w:spacing w:after="240" w:line="276" w:lineRule="auto"/>
        <w:ind w:left="360" w:right="0"/>
        <w:rPr>
          <w:rFonts w:asciiTheme="minorHAnsi" w:hAnsiTheme="minorHAnsi" w:cs="Times New Roman"/>
          <w:b/>
          <w:sz w:val="24"/>
          <w:szCs w:val="24"/>
        </w:rPr>
      </w:pPr>
      <w:r w:rsidRPr="00D566A5">
        <w:rPr>
          <w:rFonts w:asciiTheme="minorHAnsi" w:hAnsiTheme="minorHAnsi" w:cs="Times New Roman"/>
          <w:b/>
          <w:sz w:val="24"/>
          <w:szCs w:val="24"/>
        </w:rPr>
        <w:t>EC meetings:</w:t>
      </w:r>
    </w:p>
    <w:p w:rsidR="00D566A5" w:rsidRPr="0008620D" w:rsidRDefault="00CC7D1B" w:rsidP="0099311A">
      <w:pPr>
        <w:spacing w:after="240" w:line="276" w:lineRule="auto"/>
        <w:ind w:left="0" w:right="0" w:firstLine="284"/>
        <w:rPr>
          <w:rFonts w:asciiTheme="minorHAnsi" w:hAnsiTheme="minorHAnsi" w:cs="Times New Roman"/>
          <w:sz w:val="24"/>
          <w:szCs w:val="24"/>
        </w:rPr>
      </w:pPr>
      <w:r w:rsidRPr="0008620D">
        <w:rPr>
          <w:rFonts w:asciiTheme="minorHAnsi" w:hAnsiTheme="minorHAnsi" w:cs="Times New Roman"/>
          <w:sz w:val="24"/>
          <w:szCs w:val="24"/>
        </w:rPr>
        <w:t>One</w:t>
      </w:r>
      <w:r w:rsidR="00D566A5" w:rsidRPr="0008620D">
        <w:rPr>
          <w:rFonts w:asciiTheme="minorHAnsi" w:hAnsiTheme="minorHAnsi" w:cs="Times New Roman"/>
          <w:sz w:val="24"/>
          <w:szCs w:val="24"/>
        </w:rPr>
        <w:t xml:space="preserve"> EC meeting </w:t>
      </w:r>
      <w:r w:rsidR="0008620D" w:rsidRPr="0008620D">
        <w:rPr>
          <w:rFonts w:asciiTheme="minorHAnsi" w:hAnsiTheme="minorHAnsi" w:cs="Times New Roman"/>
          <w:sz w:val="24"/>
          <w:szCs w:val="24"/>
        </w:rPr>
        <w:t>and a number of meetings of Organizing Committee (IARPIC-2018) which included EC members were</w:t>
      </w:r>
      <w:r w:rsidR="00D566A5" w:rsidRPr="0008620D">
        <w:rPr>
          <w:rFonts w:asciiTheme="minorHAnsi" w:hAnsiTheme="minorHAnsi" w:cs="Times New Roman"/>
          <w:sz w:val="24"/>
          <w:szCs w:val="24"/>
        </w:rPr>
        <w:t xml:space="preserve"> conducted during the period 1/4/2017 to 31/3/2018</w:t>
      </w:r>
      <w:r w:rsidR="006E72D4">
        <w:rPr>
          <w:rFonts w:asciiTheme="minorHAnsi" w:hAnsiTheme="minorHAnsi" w:cs="Times New Roman"/>
          <w:sz w:val="24"/>
          <w:szCs w:val="24"/>
        </w:rPr>
        <w:t>.</w:t>
      </w:r>
      <w:r w:rsidR="00D566A5" w:rsidRPr="0008620D">
        <w:rPr>
          <w:rFonts w:asciiTheme="minorHAnsi" w:hAnsiTheme="minorHAnsi" w:cs="Times New Roman"/>
          <w:sz w:val="24"/>
          <w:szCs w:val="24"/>
        </w:rPr>
        <w:t xml:space="preserve"> IARP paid the annual membership fees to IRPA @ $ 1.5 per member for 300 active life members. </w:t>
      </w:r>
    </w:p>
    <w:p w:rsidR="00D566A5" w:rsidRPr="00D566A5" w:rsidRDefault="0099311A" w:rsidP="0099311A">
      <w:pPr>
        <w:spacing w:after="240" w:line="276" w:lineRule="auto"/>
        <w:ind w:right="0"/>
        <w:rPr>
          <w:rFonts w:asciiTheme="minorHAnsi" w:hAnsiTheme="minorHAnsi" w:cs="Times New Roman"/>
          <w:b/>
          <w:bCs/>
          <w:sz w:val="24"/>
          <w:szCs w:val="24"/>
        </w:rPr>
      </w:pPr>
      <w:r>
        <w:rPr>
          <w:rFonts w:asciiTheme="minorHAnsi" w:hAnsiTheme="minorHAnsi" w:cs="Times New Roman"/>
          <w:b/>
          <w:bCs/>
          <w:sz w:val="24"/>
          <w:szCs w:val="24"/>
        </w:rPr>
        <w:t>9</w:t>
      </w:r>
      <w:r w:rsidR="00D566A5" w:rsidRPr="00D566A5">
        <w:rPr>
          <w:rFonts w:asciiTheme="minorHAnsi" w:hAnsiTheme="minorHAnsi" w:cs="Times New Roman"/>
          <w:b/>
          <w:bCs/>
          <w:sz w:val="24"/>
          <w:szCs w:val="24"/>
        </w:rPr>
        <w:t>.   Acknowledgements:</w:t>
      </w:r>
    </w:p>
    <w:p w:rsidR="00D566A5" w:rsidRPr="00D566A5" w:rsidRDefault="00D566A5" w:rsidP="0099311A">
      <w:pPr>
        <w:spacing w:after="240" w:line="276" w:lineRule="auto"/>
        <w:ind w:left="0" w:right="0" w:firstLine="360"/>
        <w:rPr>
          <w:rFonts w:asciiTheme="minorHAnsi" w:hAnsiTheme="minorHAnsi" w:cs="Times New Roman"/>
          <w:iCs/>
          <w:color w:val="000000"/>
          <w:sz w:val="24"/>
          <w:szCs w:val="24"/>
        </w:rPr>
      </w:pPr>
      <w:r w:rsidRPr="00D566A5">
        <w:rPr>
          <w:rFonts w:asciiTheme="minorHAnsi" w:hAnsiTheme="minorHAnsi" w:cs="Times New Roman"/>
          <w:sz w:val="24"/>
          <w:szCs w:val="24"/>
        </w:rPr>
        <w:t xml:space="preserve">IARP acknowledges with gratitude the support extended by various units of the Department of Atomic Energy such as, BARC, IGCAR, AERB, NPCIL for supporting various activities of IARP. The Executive Committee of IARP thanks Chairman, Board of Trustees and all the Members of the Board of Trustees for their valuable guidance. The </w:t>
      </w:r>
      <w:r w:rsidRPr="00D566A5">
        <w:rPr>
          <w:rFonts w:asciiTheme="minorHAnsi" w:hAnsiTheme="minorHAnsi" w:cs="Times New Roman"/>
          <w:color w:val="000000"/>
          <w:sz w:val="24"/>
          <w:szCs w:val="24"/>
        </w:rPr>
        <w:t>Exec</w:t>
      </w:r>
      <w:r w:rsidRPr="00D566A5">
        <w:rPr>
          <w:rFonts w:asciiTheme="minorHAnsi" w:hAnsiTheme="minorHAnsi" w:cs="Times New Roman"/>
          <w:sz w:val="24"/>
          <w:szCs w:val="24"/>
        </w:rPr>
        <w:t xml:space="preserve">utive Committee takes this opportunity to thank all members, office bearers, editorial board members, </w:t>
      </w:r>
      <w:r w:rsidRPr="00024AE5">
        <w:rPr>
          <w:rFonts w:asciiTheme="minorHAnsi" w:hAnsiTheme="minorHAnsi" w:cs="Times New Roman"/>
          <w:sz w:val="24"/>
          <w:szCs w:val="24"/>
        </w:rPr>
        <w:t>advertisers, sponsors</w:t>
      </w:r>
      <w:r w:rsidRPr="00D566A5">
        <w:rPr>
          <w:rFonts w:asciiTheme="minorHAnsi" w:hAnsiTheme="minorHAnsi" w:cs="Times New Roman"/>
          <w:sz w:val="24"/>
          <w:szCs w:val="24"/>
        </w:rPr>
        <w:t xml:space="preserve"> and all those who contributed for the smooth functioning of the Association. It must be mentioned that the IARP has achieved financial self sufficiency </w:t>
      </w:r>
      <w:r w:rsidRPr="00D566A5">
        <w:rPr>
          <w:rFonts w:asciiTheme="minorHAnsi" w:hAnsiTheme="minorHAnsi" w:cs="Times New Roman"/>
          <w:sz w:val="24"/>
          <w:szCs w:val="24"/>
        </w:rPr>
        <w:lastRenderedPageBreak/>
        <w:t xml:space="preserve">through the funds generated by the training courses. </w:t>
      </w:r>
      <w:r w:rsidRPr="00D566A5">
        <w:rPr>
          <w:rFonts w:asciiTheme="minorHAnsi" w:hAnsiTheme="minorHAnsi" w:cs="Times New Roman"/>
          <w:iCs/>
          <w:color w:val="000000"/>
          <w:sz w:val="24"/>
          <w:szCs w:val="24"/>
        </w:rPr>
        <w:t>Last but not the least a special thanks to each one of you for your interest and participation in all the activities of IARP. We sincerely request your continued support and hope you will encourage us in all the future IARP activities.</w:t>
      </w:r>
    </w:p>
    <w:p w:rsidR="0000756A" w:rsidRDefault="00A91A57" w:rsidP="005D659E">
      <w:pPr>
        <w:spacing w:line="276" w:lineRule="auto"/>
        <w:ind w:right="0" w:firstLine="6586"/>
        <w:rPr>
          <w:rFonts w:asciiTheme="minorHAnsi" w:hAnsiTheme="minorHAnsi" w:cs="Times New Roman"/>
          <w:sz w:val="24"/>
          <w:szCs w:val="24"/>
        </w:rPr>
      </w:pPr>
      <w:r w:rsidRPr="00A91A57">
        <w:rPr>
          <w:rFonts w:asciiTheme="minorHAnsi" w:hAnsiTheme="minorHAnsi"/>
          <w:iCs/>
          <w:color w:val="000000"/>
          <w:sz w:val="24"/>
          <w:szCs w:val="24"/>
        </w:rPr>
        <w:drawing>
          <wp:inline distT="0" distB="0" distL="0" distR="0">
            <wp:extent cx="1189548" cy="763325"/>
            <wp:effectExtent l="19050" t="0" r="0" b="0"/>
            <wp:docPr id="29" name="Picture 0" descr="mam 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 signature.jpeg"/>
                    <pic:cNvPicPr/>
                  </pic:nvPicPr>
                  <pic:blipFill>
                    <a:blip r:embed="rId13"/>
                    <a:srcRect l="65361" t="5348" r="13856" b="84965"/>
                    <a:stretch>
                      <a:fillRect/>
                    </a:stretch>
                  </pic:blipFill>
                  <pic:spPr>
                    <a:xfrm>
                      <a:off x="0" y="0"/>
                      <a:ext cx="1189548" cy="763325"/>
                    </a:xfrm>
                    <a:prstGeom prst="rect">
                      <a:avLst/>
                    </a:prstGeom>
                  </pic:spPr>
                </pic:pic>
              </a:graphicData>
            </a:graphic>
          </wp:inline>
        </w:drawing>
      </w:r>
      <w:r w:rsidR="00B76F32" w:rsidRPr="00D566A5">
        <w:rPr>
          <w:rFonts w:asciiTheme="minorHAnsi" w:hAnsiTheme="minorHAnsi" w:cs="Times New Roman"/>
          <w:sz w:val="24"/>
          <w:szCs w:val="24"/>
        </w:rPr>
        <w:t xml:space="preserve">                                       </w:t>
      </w:r>
      <w:r w:rsidR="003C3D7B" w:rsidRPr="00D566A5">
        <w:rPr>
          <w:rFonts w:asciiTheme="minorHAnsi" w:hAnsiTheme="minorHAnsi" w:cs="Times New Roman"/>
          <w:sz w:val="24"/>
          <w:szCs w:val="24"/>
        </w:rPr>
        <w:t xml:space="preserve">  </w:t>
      </w:r>
      <w:r w:rsidR="0000756A" w:rsidRPr="00D566A5">
        <w:rPr>
          <w:rFonts w:asciiTheme="minorHAnsi" w:hAnsiTheme="minorHAnsi" w:cs="Times New Roman"/>
          <w:sz w:val="24"/>
          <w:szCs w:val="24"/>
        </w:rPr>
        <w:t xml:space="preserve"> </w:t>
      </w:r>
      <w:r w:rsidR="0099311A">
        <w:rPr>
          <w:rFonts w:asciiTheme="minorHAnsi" w:hAnsiTheme="minorHAnsi" w:cs="Times New Roman"/>
          <w:sz w:val="24"/>
          <w:szCs w:val="24"/>
        </w:rPr>
        <w:tab/>
      </w:r>
      <w:r w:rsidR="0099311A">
        <w:rPr>
          <w:rFonts w:asciiTheme="minorHAnsi" w:hAnsiTheme="minorHAnsi" w:cs="Times New Roman"/>
          <w:sz w:val="24"/>
          <w:szCs w:val="24"/>
        </w:rPr>
        <w:tab/>
      </w:r>
      <w:r w:rsidR="0099311A">
        <w:rPr>
          <w:rFonts w:asciiTheme="minorHAnsi" w:hAnsiTheme="minorHAnsi" w:cs="Times New Roman"/>
          <w:sz w:val="24"/>
          <w:szCs w:val="24"/>
        </w:rPr>
        <w:tab/>
      </w:r>
      <w:r w:rsidR="0099311A">
        <w:rPr>
          <w:rFonts w:asciiTheme="minorHAnsi" w:hAnsiTheme="minorHAnsi" w:cs="Times New Roman"/>
          <w:sz w:val="24"/>
          <w:szCs w:val="24"/>
        </w:rPr>
        <w:tab/>
      </w:r>
      <w:r w:rsidR="0099311A">
        <w:rPr>
          <w:rFonts w:asciiTheme="minorHAnsi" w:hAnsiTheme="minorHAnsi" w:cs="Times New Roman"/>
          <w:sz w:val="24"/>
          <w:szCs w:val="24"/>
        </w:rPr>
        <w:tab/>
      </w:r>
      <w:r w:rsidR="0099311A">
        <w:rPr>
          <w:rFonts w:asciiTheme="minorHAnsi" w:hAnsiTheme="minorHAnsi" w:cs="Times New Roman"/>
          <w:sz w:val="24"/>
          <w:szCs w:val="24"/>
        </w:rPr>
        <w:tab/>
      </w:r>
      <w:r w:rsidR="0099311A">
        <w:rPr>
          <w:rFonts w:asciiTheme="minorHAnsi" w:hAnsiTheme="minorHAnsi" w:cs="Times New Roman"/>
          <w:sz w:val="24"/>
          <w:szCs w:val="24"/>
        </w:rPr>
        <w:tab/>
      </w:r>
      <w:r w:rsidR="0099311A">
        <w:rPr>
          <w:rFonts w:asciiTheme="minorHAnsi" w:hAnsiTheme="minorHAnsi" w:cs="Times New Roman"/>
          <w:sz w:val="24"/>
          <w:szCs w:val="24"/>
        </w:rPr>
        <w:tab/>
      </w:r>
      <w:r w:rsidR="006D4869">
        <w:rPr>
          <w:rFonts w:asciiTheme="minorHAnsi" w:hAnsiTheme="minorHAnsi" w:cs="Times New Roman"/>
          <w:sz w:val="24"/>
          <w:szCs w:val="24"/>
        </w:rPr>
        <w:t xml:space="preserve">        </w:t>
      </w:r>
      <w:r>
        <w:rPr>
          <w:rFonts w:asciiTheme="minorHAnsi" w:hAnsiTheme="minorHAnsi" w:cs="Times New Roman"/>
          <w:sz w:val="24"/>
          <w:szCs w:val="24"/>
        </w:rPr>
        <w:t xml:space="preserve">          </w:t>
      </w:r>
      <w:r w:rsidR="006D4869">
        <w:rPr>
          <w:rFonts w:asciiTheme="minorHAnsi" w:hAnsiTheme="minorHAnsi" w:cs="Times New Roman"/>
          <w:sz w:val="24"/>
          <w:szCs w:val="24"/>
        </w:rPr>
        <w:t xml:space="preserve"> </w:t>
      </w:r>
      <w:r>
        <w:rPr>
          <w:rFonts w:asciiTheme="minorHAnsi" w:hAnsiTheme="minorHAnsi" w:cs="Times New Roman"/>
          <w:sz w:val="24"/>
          <w:szCs w:val="24"/>
        </w:rPr>
        <w:t>(Pramil</w:t>
      </w:r>
      <w:r w:rsidR="00B76F32" w:rsidRPr="00D566A5">
        <w:rPr>
          <w:rFonts w:asciiTheme="minorHAnsi" w:hAnsiTheme="minorHAnsi" w:cs="Times New Roman"/>
          <w:sz w:val="24"/>
          <w:szCs w:val="24"/>
        </w:rPr>
        <w:t>la D. Sawant</w:t>
      </w:r>
      <w:r w:rsidR="00302773" w:rsidRPr="00D566A5">
        <w:rPr>
          <w:rFonts w:asciiTheme="minorHAnsi" w:hAnsiTheme="minorHAnsi" w:cs="Times New Roman"/>
          <w:sz w:val="24"/>
          <w:szCs w:val="24"/>
        </w:rPr>
        <w:t xml:space="preserve">)                                                                       </w:t>
      </w:r>
      <w:r w:rsidR="00302773" w:rsidRPr="00D566A5">
        <w:rPr>
          <w:rFonts w:asciiTheme="minorHAnsi" w:hAnsiTheme="minorHAnsi" w:cs="Times New Roman"/>
          <w:sz w:val="24"/>
          <w:szCs w:val="24"/>
        </w:rPr>
        <w:tab/>
      </w:r>
      <w:r w:rsidR="0000756A" w:rsidRPr="00D566A5">
        <w:rPr>
          <w:rFonts w:asciiTheme="minorHAnsi" w:hAnsiTheme="minorHAnsi" w:cs="Times New Roman"/>
          <w:sz w:val="24"/>
          <w:szCs w:val="24"/>
        </w:rPr>
        <w:t xml:space="preserve"> </w:t>
      </w:r>
      <w:r w:rsidR="00B76F32" w:rsidRPr="00D566A5">
        <w:rPr>
          <w:rFonts w:asciiTheme="minorHAnsi" w:hAnsiTheme="minorHAnsi" w:cs="Times New Roman"/>
          <w:sz w:val="24"/>
          <w:szCs w:val="24"/>
        </w:rPr>
        <w:tab/>
      </w:r>
      <w:r w:rsidR="00B76F32" w:rsidRPr="00D566A5">
        <w:rPr>
          <w:rFonts w:asciiTheme="minorHAnsi" w:hAnsiTheme="minorHAnsi" w:cs="Times New Roman"/>
          <w:sz w:val="24"/>
          <w:szCs w:val="24"/>
        </w:rPr>
        <w:tab/>
      </w:r>
      <w:r w:rsidR="00B76F32" w:rsidRPr="00D566A5">
        <w:rPr>
          <w:rFonts w:asciiTheme="minorHAnsi" w:hAnsiTheme="minorHAnsi" w:cs="Times New Roman"/>
          <w:sz w:val="24"/>
          <w:szCs w:val="24"/>
        </w:rPr>
        <w:tab/>
      </w:r>
      <w:r w:rsidR="00B76F32" w:rsidRPr="00D566A5">
        <w:rPr>
          <w:rFonts w:asciiTheme="minorHAnsi" w:hAnsiTheme="minorHAnsi" w:cs="Times New Roman"/>
          <w:sz w:val="24"/>
          <w:szCs w:val="24"/>
        </w:rPr>
        <w:tab/>
      </w:r>
      <w:r w:rsidR="00B76F32" w:rsidRPr="00D566A5">
        <w:rPr>
          <w:rFonts w:asciiTheme="minorHAnsi" w:hAnsiTheme="minorHAnsi" w:cs="Times New Roman"/>
          <w:sz w:val="24"/>
          <w:szCs w:val="24"/>
        </w:rPr>
        <w:tab/>
      </w:r>
      <w:r w:rsidR="00B76F32" w:rsidRPr="00D566A5">
        <w:rPr>
          <w:rFonts w:asciiTheme="minorHAnsi" w:hAnsiTheme="minorHAnsi" w:cs="Times New Roman"/>
          <w:sz w:val="24"/>
          <w:szCs w:val="24"/>
        </w:rPr>
        <w:tab/>
      </w:r>
      <w:r w:rsidR="00B76F32" w:rsidRPr="00D566A5">
        <w:rPr>
          <w:rFonts w:asciiTheme="minorHAnsi" w:hAnsiTheme="minorHAnsi" w:cs="Times New Roman"/>
          <w:sz w:val="24"/>
          <w:szCs w:val="24"/>
        </w:rPr>
        <w:tab/>
      </w:r>
      <w:r w:rsidR="00B76F32" w:rsidRPr="00D566A5">
        <w:rPr>
          <w:rFonts w:asciiTheme="minorHAnsi" w:hAnsiTheme="minorHAnsi" w:cs="Times New Roman"/>
          <w:sz w:val="24"/>
          <w:szCs w:val="24"/>
        </w:rPr>
        <w:tab/>
      </w:r>
      <w:r w:rsidR="0099311A">
        <w:rPr>
          <w:rFonts w:asciiTheme="minorHAnsi" w:hAnsiTheme="minorHAnsi" w:cs="Times New Roman"/>
          <w:sz w:val="24"/>
          <w:szCs w:val="24"/>
        </w:rPr>
        <w:t xml:space="preserve">      </w:t>
      </w:r>
      <w:r>
        <w:rPr>
          <w:rFonts w:asciiTheme="minorHAnsi" w:hAnsiTheme="minorHAnsi" w:cs="Times New Roman"/>
          <w:sz w:val="24"/>
          <w:szCs w:val="24"/>
        </w:rPr>
        <w:t xml:space="preserve">       </w:t>
      </w:r>
      <w:r w:rsidR="00302773" w:rsidRPr="00D566A5">
        <w:rPr>
          <w:rFonts w:asciiTheme="minorHAnsi" w:hAnsiTheme="minorHAnsi" w:cs="Times New Roman"/>
          <w:sz w:val="24"/>
          <w:szCs w:val="24"/>
        </w:rPr>
        <w:t>Secretary,</w:t>
      </w:r>
      <w:r w:rsidR="0000756A" w:rsidRPr="00D566A5">
        <w:rPr>
          <w:rFonts w:asciiTheme="minorHAnsi" w:hAnsiTheme="minorHAnsi" w:cs="Times New Roman"/>
          <w:sz w:val="24"/>
          <w:szCs w:val="24"/>
        </w:rPr>
        <w:t xml:space="preserve"> </w:t>
      </w:r>
      <w:r w:rsidR="00302773" w:rsidRPr="00D566A5">
        <w:rPr>
          <w:rFonts w:asciiTheme="minorHAnsi" w:hAnsiTheme="minorHAnsi" w:cs="Times New Roman"/>
          <w:sz w:val="24"/>
          <w:szCs w:val="24"/>
        </w:rPr>
        <w:t xml:space="preserve">IARP       </w:t>
      </w: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7758E4" w:rsidRDefault="007758E4" w:rsidP="00D566A5">
      <w:pPr>
        <w:spacing w:line="276" w:lineRule="auto"/>
        <w:ind w:left="0" w:right="0" w:firstLine="0"/>
        <w:rPr>
          <w:rFonts w:asciiTheme="minorHAnsi" w:hAnsiTheme="minorHAnsi" w:cs="Times New Roman"/>
          <w:sz w:val="24"/>
          <w:szCs w:val="24"/>
        </w:rPr>
      </w:pPr>
    </w:p>
    <w:p w:rsidR="00B15EE8" w:rsidRDefault="00B15EE8" w:rsidP="00D566A5">
      <w:pPr>
        <w:spacing w:line="276" w:lineRule="auto"/>
        <w:ind w:left="0" w:right="0" w:firstLine="0"/>
        <w:rPr>
          <w:rFonts w:asciiTheme="minorHAnsi" w:hAnsiTheme="minorHAnsi" w:cs="Times New Roman"/>
          <w:sz w:val="24"/>
          <w:szCs w:val="24"/>
        </w:rPr>
      </w:pPr>
    </w:p>
    <w:p w:rsidR="00B15EE8" w:rsidRDefault="00B15EE8" w:rsidP="00D566A5">
      <w:pPr>
        <w:spacing w:line="276" w:lineRule="auto"/>
        <w:ind w:left="0" w:right="0" w:firstLine="0"/>
        <w:rPr>
          <w:rFonts w:asciiTheme="minorHAnsi" w:hAnsiTheme="minorHAnsi" w:cs="Times New Roman"/>
          <w:sz w:val="24"/>
          <w:szCs w:val="24"/>
        </w:rPr>
      </w:pPr>
    </w:p>
    <w:p w:rsidR="00B15EE8" w:rsidRDefault="00B15EE8" w:rsidP="00D566A5">
      <w:pPr>
        <w:spacing w:line="276" w:lineRule="auto"/>
        <w:ind w:left="0" w:right="0" w:firstLine="0"/>
        <w:rPr>
          <w:rFonts w:asciiTheme="minorHAnsi" w:hAnsiTheme="minorHAnsi" w:cs="Times New Roman"/>
          <w:sz w:val="24"/>
          <w:szCs w:val="24"/>
        </w:rPr>
      </w:pPr>
    </w:p>
    <w:p w:rsidR="00B15EE8" w:rsidRDefault="00B15EE8" w:rsidP="00D566A5">
      <w:pPr>
        <w:spacing w:line="276" w:lineRule="auto"/>
        <w:ind w:left="0" w:right="0" w:firstLine="0"/>
        <w:rPr>
          <w:rFonts w:asciiTheme="minorHAnsi" w:hAnsiTheme="minorHAnsi" w:cs="Times New Roman"/>
          <w:sz w:val="24"/>
          <w:szCs w:val="24"/>
        </w:rPr>
      </w:pPr>
    </w:p>
    <w:p w:rsidR="00B15EE8" w:rsidRDefault="00B15EE8" w:rsidP="00D566A5">
      <w:pPr>
        <w:spacing w:line="276" w:lineRule="auto"/>
        <w:ind w:left="0" w:right="0" w:firstLine="0"/>
        <w:rPr>
          <w:rFonts w:asciiTheme="minorHAnsi" w:hAnsiTheme="minorHAnsi" w:cs="Times New Roman"/>
          <w:sz w:val="24"/>
          <w:szCs w:val="24"/>
        </w:rPr>
      </w:pPr>
    </w:p>
    <w:p w:rsidR="00B15EE8" w:rsidRDefault="00B15EE8" w:rsidP="00D566A5">
      <w:pPr>
        <w:spacing w:line="276" w:lineRule="auto"/>
        <w:ind w:left="0" w:right="0" w:firstLine="0"/>
        <w:rPr>
          <w:rFonts w:asciiTheme="minorHAnsi" w:hAnsiTheme="minorHAnsi" w:cs="Times New Roman"/>
          <w:sz w:val="24"/>
          <w:szCs w:val="24"/>
        </w:rPr>
      </w:pPr>
    </w:p>
    <w:p w:rsidR="00B15EE8" w:rsidRDefault="00B15EE8" w:rsidP="00D566A5">
      <w:pPr>
        <w:spacing w:line="276" w:lineRule="auto"/>
        <w:ind w:left="0" w:right="0" w:firstLine="0"/>
        <w:rPr>
          <w:rFonts w:asciiTheme="minorHAnsi" w:hAnsiTheme="minorHAnsi" w:cs="Times New Roman"/>
          <w:sz w:val="24"/>
          <w:szCs w:val="24"/>
        </w:rPr>
      </w:pPr>
    </w:p>
    <w:p w:rsidR="00B15EE8" w:rsidRDefault="00B15EE8" w:rsidP="00B15EE8">
      <w:pPr>
        <w:spacing w:line="276" w:lineRule="auto"/>
        <w:ind w:left="0" w:right="0" w:firstLine="0"/>
        <w:jc w:val="center"/>
        <w:rPr>
          <w:rFonts w:asciiTheme="minorHAnsi" w:hAnsiTheme="minorHAnsi" w:cs="Times New Roman"/>
          <w:b/>
          <w:bCs/>
          <w:sz w:val="24"/>
          <w:szCs w:val="24"/>
          <w:u w:val="single"/>
        </w:rPr>
      </w:pPr>
    </w:p>
    <w:p w:rsidR="00B15EE8" w:rsidRDefault="00B15EE8" w:rsidP="00B15EE8">
      <w:pPr>
        <w:spacing w:line="276" w:lineRule="auto"/>
        <w:ind w:left="0" w:right="0" w:firstLine="0"/>
        <w:jc w:val="center"/>
        <w:rPr>
          <w:rFonts w:asciiTheme="minorHAnsi" w:hAnsiTheme="minorHAnsi" w:cs="Times New Roman"/>
          <w:b/>
          <w:bCs/>
          <w:sz w:val="24"/>
          <w:szCs w:val="24"/>
          <w:u w:val="single"/>
        </w:rPr>
      </w:pPr>
    </w:p>
    <w:p w:rsidR="00B15EE8" w:rsidRDefault="00B15EE8" w:rsidP="00B15EE8">
      <w:pPr>
        <w:spacing w:line="276" w:lineRule="auto"/>
        <w:ind w:left="0" w:right="0" w:firstLine="0"/>
        <w:jc w:val="center"/>
        <w:rPr>
          <w:rFonts w:asciiTheme="minorHAnsi" w:hAnsiTheme="minorHAnsi" w:cs="Times New Roman"/>
          <w:b/>
          <w:bCs/>
          <w:sz w:val="24"/>
          <w:szCs w:val="24"/>
          <w:u w:val="single"/>
        </w:rPr>
      </w:pPr>
    </w:p>
    <w:p w:rsidR="00B15EE8" w:rsidRDefault="00B15EE8" w:rsidP="00B15EE8">
      <w:pPr>
        <w:spacing w:line="276" w:lineRule="auto"/>
        <w:ind w:left="0" w:right="0" w:firstLine="0"/>
        <w:jc w:val="center"/>
        <w:rPr>
          <w:rFonts w:asciiTheme="minorHAnsi" w:hAnsiTheme="minorHAnsi" w:cs="Times New Roman"/>
          <w:b/>
          <w:bCs/>
          <w:sz w:val="24"/>
          <w:szCs w:val="24"/>
          <w:u w:val="single"/>
        </w:rPr>
      </w:pPr>
    </w:p>
    <w:p w:rsidR="00B15EE8" w:rsidRDefault="00B15EE8" w:rsidP="00B15EE8">
      <w:pPr>
        <w:spacing w:line="276" w:lineRule="auto"/>
        <w:ind w:left="0" w:right="0" w:firstLine="0"/>
        <w:jc w:val="center"/>
        <w:rPr>
          <w:rFonts w:asciiTheme="minorHAnsi" w:hAnsiTheme="minorHAnsi" w:cs="Times New Roman"/>
          <w:b/>
          <w:bCs/>
          <w:sz w:val="24"/>
          <w:szCs w:val="24"/>
          <w:u w:val="single"/>
        </w:rPr>
      </w:pPr>
    </w:p>
    <w:p w:rsidR="00B15EE8" w:rsidRDefault="00B15EE8" w:rsidP="00B15EE8">
      <w:pPr>
        <w:spacing w:line="276" w:lineRule="auto"/>
        <w:ind w:left="0" w:right="0" w:firstLine="0"/>
        <w:jc w:val="center"/>
        <w:rPr>
          <w:rFonts w:asciiTheme="minorHAnsi" w:hAnsiTheme="minorHAnsi" w:cs="Times New Roman"/>
          <w:b/>
          <w:bCs/>
          <w:sz w:val="24"/>
          <w:szCs w:val="24"/>
          <w:u w:val="single"/>
        </w:rPr>
      </w:pPr>
    </w:p>
    <w:p w:rsidR="00B15EE8" w:rsidRDefault="00B15EE8" w:rsidP="00B15EE8">
      <w:pPr>
        <w:spacing w:line="276" w:lineRule="auto"/>
        <w:ind w:left="0" w:right="0" w:firstLine="0"/>
        <w:jc w:val="center"/>
        <w:rPr>
          <w:rFonts w:asciiTheme="minorHAnsi" w:hAnsiTheme="minorHAnsi" w:cs="Times New Roman"/>
          <w:b/>
          <w:bCs/>
          <w:sz w:val="24"/>
          <w:szCs w:val="24"/>
          <w:u w:val="single"/>
        </w:rPr>
      </w:pPr>
    </w:p>
    <w:p w:rsidR="00024AE5" w:rsidRDefault="00024AE5" w:rsidP="00B15EE8">
      <w:pPr>
        <w:spacing w:line="276" w:lineRule="auto"/>
        <w:ind w:left="0" w:right="0" w:firstLine="0"/>
        <w:jc w:val="center"/>
        <w:rPr>
          <w:rFonts w:asciiTheme="minorHAnsi" w:hAnsiTheme="minorHAnsi" w:cs="Times New Roman"/>
          <w:b/>
          <w:bCs/>
          <w:sz w:val="24"/>
          <w:szCs w:val="24"/>
          <w:u w:val="single"/>
        </w:rPr>
      </w:pPr>
    </w:p>
    <w:p w:rsidR="00D51053" w:rsidRDefault="00D51053" w:rsidP="00B15EE8">
      <w:pPr>
        <w:spacing w:line="276" w:lineRule="auto"/>
        <w:ind w:left="0" w:right="0" w:firstLine="0"/>
        <w:jc w:val="center"/>
        <w:rPr>
          <w:rFonts w:asciiTheme="minorHAnsi" w:hAnsiTheme="minorHAnsi" w:cs="Times New Roman"/>
          <w:b/>
          <w:bCs/>
          <w:sz w:val="24"/>
          <w:szCs w:val="24"/>
          <w:u w:val="single"/>
        </w:rPr>
      </w:pPr>
    </w:p>
    <w:p w:rsidR="009D541C" w:rsidRDefault="009D541C" w:rsidP="00B15EE8">
      <w:pPr>
        <w:spacing w:line="276" w:lineRule="auto"/>
        <w:ind w:left="0" w:right="0" w:firstLine="0"/>
        <w:jc w:val="center"/>
        <w:rPr>
          <w:rFonts w:asciiTheme="minorHAnsi" w:hAnsiTheme="minorHAnsi" w:cs="Times New Roman"/>
          <w:b/>
          <w:bCs/>
          <w:sz w:val="24"/>
          <w:szCs w:val="24"/>
          <w:u w:val="single"/>
        </w:rPr>
      </w:pPr>
    </w:p>
    <w:p w:rsidR="009D541C" w:rsidRDefault="009D541C" w:rsidP="00B15EE8">
      <w:pPr>
        <w:spacing w:line="276" w:lineRule="auto"/>
        <w:ind w:left="0" w:right="0" w:firstLine="0"/>
        <w:jc w:val="center"/>
        <w:rPr>
          <w:rFonts w:asciiTheme="minorHAnsi" w:hAnsiTheme="minorHAnsi" w:cs="Times New Roman"/>
          <w:b/>
          <w:bCs/>
          <w:sz w:val="24"/>
          <w:szCs w:val="24"/>
          <w:u w:val="single"/>
        </w:rPr>
      </w:pPr>
    </w:p>
    <w:p w:rsidR="009D541C" w:rsidRDefault="009D541C" w:rsidP="00B15EE8">
      <w:pPr>
        <w:spacing w:line="276" w:lineRule="auto"/>
        <w:ind w:left="0" w:right="0" w:firstLine="0"/>
        <w:jc w:val="center"/>
        <w:rPr>
          <w:rFonts w:asciiTheme="minorHAnsi" w:hAnsiTheme="minorHAnsi" w:cs="Times New Roman"/>
          <w:b/>
          <w:bCs/>
          <w:sz w:val="24"/>
          <w:szCs w:val="24"/>
          <w:u w:val="single"/>
        </w:rPr>
      </w:pPr>
    </w:p>
    <w:p w:rsidR="00202F5A" w:rsidRPr="00202F5A" w:rsidRDefault="00B15EE8" w:rsidP="00B15EE8">
      <w:pPr>
        <w:spacing w:line="276" w:lineRule="auto"/>
        <w:ind w:left="0" w:right="0" w:firstLine="0"/>
        <w:jc w:val="center"/>
        <w:rPr>
          <w:rFonts w:asciiTheme="minorHAnsi" w:hAnsiTheme="minorHAnsi" w:cs="Times New Roman"/>
          <w:b/>
          <w:bCs/>
          <w:sz w:val="36"/>
          <w:szCs w:val="36"/>
          <w:u w:val="single"/>
        </w:rPr>
      </w:pPr>
      <w:r w:rsidRPr="00202F5A">
        <w:rPr>
          <w:rFonts w:asciiTheme="minorHAnsi" w:hAnsiTheme="minorHAnsi" w:cs="Times New Roman"/>
          <w:b/>
          <w:bCs/>
          <w:sz w:val="36"/>
          <w:szCs w:val="36"/>
          <w:u w:val="single"/>
        </w:rPr>
        <w:lastRenderedPageBreak/>
        <w:t>IARPIC-2018</w:t>
      </w:r>
    </w:p>
    <w:p w:rsidR="00202F5A" w:rsidRPr="00B413CE" w:rsidRDefault="00202F5A" w:rsidP="00B15EE8">
      <w:pPr>
        <w:spacing w:line="276" w:lineRule="auto"/>
        <w:ind w:left="0" w:right="0" w:firstLine="0"/>
        <w:jc w:val="center"/>
        <w:rPr>
          <w:rFonts w:asciiTheme="minorHAnsi" w:eastAsia="Times New Roman" w:hAnsiTheme="minorHAnsi" w:cs="Arial"/>
          <w:b/>
          <w:bCs/>
          <w:sz w:val="32"/>
          <w:szCs w:val="32"/>
          <w:u w:val="single"/>
          <w:lang w:bidi="ar-SA"/>
        </w:rPr>
      </w:pPr>
      <w:r w:rsidRPr="00B413CE">
        <w:rPr>
          <w:rFonts w:asciiTheme="minorHAnsi" w:eastAsia="Times New Roman" w:hAnsiTheme="minorHAnsi" w:cs="Arial"/>
          <w:b/>
          <w:bCs/>
          <w:sz w:val="32"/>
          <w:szCs w:val="32"/>
          <w:u w:val="single"/>
          <w:lang w:bidi="ar-SA"/>
        </w:rPr>
        <w:t>“Developments towards Improvement of Radiological Surveillance                                         at Nuclear Facilities and Environment”</w:t>
      </w:r>
    </w:p>
    <w:p w:rsidR="00B413CE" w:rsidRDefault="00202F5A" w:rsidP="00B15EE8">
      <w:pPr>
        <w:spacing w:line="276" w:lineRule="auto"/>
        <w:ind w:left="0" w:right="0" w:firstLine="0"/>
        <w:jc w:val="center"/>
        <w:rPr>
          <w:rFonts w:asciiTheme="minorHAnsi" w:eastAsia="Times New Roman" w:hAnsiTheme="minorHAnsi" w:cs="Arial"/>
          <w:b/>
          <w:bCs/>
          <w:sz w:val="32"/>
          <w:szCs w:val="32"/>
          <w:u w:val="single"/>
          <w:lang w:bidi="ar-SA"/>
        </w:rPr>
      </w:pPr>
      <w:r w:rsidRPr="00B413CE">
        <w:rPr>
          <w:rFonts w:asciiTheme="minorHAnsi" w:eastAsia="Times New Roman" w:hAnsiTheme="minorHAnsi" w:cs="Arial"/>
          <w:b/>
          <w:bCs/>
          <w:sz w:val="32"/>
          <w:szCs w:val="32"/>
          <w:u w:val="single"/>
          <w:lang w:bidi="ar-SA"/>
        </w:rPr>
        <w:t xml:space="preserve">January 16-20, 2018 </w:t>
      </w:r>
    </w:p>
    <w:p w:rsidR="00202F5A" w:rsidRPr="00B413CE" w:rsidRDefault="00202F5A" w:rsidP="00B15EE8">
      <w:pPr>
        <w:spacing w:line="276" w:lineRule="auto"/>
        <w:ind w:left="0" w:right="0" w:firstLine="0"/>
        <w:jc w:val="center"/>
        <w:rPr>
          <w:rFonts w:asciiTheme="minorHAnsi" w:hAnsiTheme="minorHAnsi" w:cs="Times New Roman"/>
          <w:b/>
          <w:bCs/>
          <w:sz w:val="32"/>
          <w:szCs w:val="32"/>
          <w:u w:val="single"/>
        </w:rPr>
      </w:pPr>
      <w:r w:rsidRPr="00B413CE">
        <w:rPr>
          <w:rFonts w:asciiTheme="minorHAnsi" w:eastAsia="Times New Roman" w:hAnsiTheme="minorHAnsi" w:cs="Arial"/>
          <w:b/>
          <w:bCs/>
          <w:sz w:val="32"/>
          <w:szCs w:val="32"/>
          <w:u w:val="single"/>
          <w:lang w:bidi="ar-SA"/>
        </w:rPr>
        <w:t>DAE Convention Centre, Anushaktinagar, Mumbai</w:t>
      </w:r>
    </w:p>
    <w:p w:rsidR="007758E4" w:rsidRDefault="007758E4" w:rsidP="00D566A5">
      <w:pPr>
        <w:spacing w:line="276" w:lineRule="auto"/>
        <w:ind w:left="0" w:right="0" w:firstLine="0"/>
        <w:rPr>
          <w:rFonts w:asciiTheme="minorHAnsi" w:hAnsiTheme="minorHAnsi" w:cs="Times New Roman"/>
          <w:sz w:val="24"/>
          <w:szCs w:val="24"/>
        </w:rPr>
      </w:pPr>
    </w:p>
    <w:p w:rsidR="00B15EE8" w:rsidRDefault="00BC7587" w:rsidP="00B15EE8">
      <w:pPr>
        <w:spacing w:line="240" w:lineRule="auto"/>
        <w:ind w:left="0" w:right="-7" w:firstLine="0"/>
        <w:rPr>
          <w:rFonts w:asciiTheme="minorHAnsi" w:hAnsiTheme="minorHAnsi" w:cs="Times New Roman"/>
        </w:rPr>
      </w:pPr>
      <w:r>
        <w:rPr>
          <w:rFonts w:asciiTheme="minorHAnsi" w:hAnsiTheme="minorHAnsi" w:cs="Times New Roman"/>
          <w:noProof/>
          <w:lang w:val="en-IN" w:eastAsia="en-IN" w:bidi="hi-IN"/>
        </w:rPr>
        <w:drawing>
          <wp:inline distT="0" distB="0" distL="0" distR="0">
            <wp:extent cx="2752791" cy="2131620"/>
            <wp:effectExtent l="19050" t="0" r="9459" b="0"/>
            <wp:docPr id="14" name="Picture 14" descr="G:\16.1.2018\Morning\DSC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6.1.2018\Morning\DSC_1658.JPG"/>
                    <pic:cNvPicPr>
                      <a:picLocks noChangeAspect="1" noChangeArrowheads="1"/>
                    </pic:cNvPicPr>
                  </pic:nvPicPr>
                  <pic:blipFill>
                    <a:blip r:embed="rId14" cstate="print"/>
                    <a:srcRect/>
                    <a:stretch>
                      <a:fillRect/>
                    </a:stretch>
                  </pic:blipFill>
                  <pic:spPr bwMode="auto">
                    <a:xfrm>
                      <a:off x="0" y="0"/>
                      <a:ext cx="2753860" cy="2132448"/>
                    </a:xfrm>
                    <a:prstGeom prst="rect">
                      <a:avLst/>
                    </a:prstGeom>
                    <a:noFill/>
                    <a:ln w="9525">
                      <a:noFill/>
                      <a:miter lim="800000"/>
                      <a:headEnd/>
                      <a:tailEnd/>
                    </a:ln>
                  </pic:spPr>
                </pic:pic>
              </a:graphicData>
            </a:graphic>
          </wp:inline>
        </w:drawing>
      </w:r>
      <w:r>
        <w:rPr>
          <w:rFonts w:asciiTheme="minorHAnsi" w:hAnsiTheme="minorHAnsi" w:cs="Times New Roman"/>
        </w:rPr>
        <w:t xml:space="preserve">    </w:t>
      </w:r>
      <w:r w:rsidR="00B15EE8">
        <w:rPr>
          <w:noProof/>
          <w:lang w:val="en-IN" w:eastAsia="en-IN" w:bidi="hi-IN"/>
        </w:rPr>
        <w:t xml:space="preserve">  </w:t>
      </w:r>
      <w:r w:rsidR="007758E4">
        <w:rPr>
          <w:noProof/>
          <w:lang w:val="en-IN" w:eastAsia="en-IN" w:bidi="hi-IN"/>
        </w:rPr>
        <w:drawing>
          <wp:inline distT="0" distB="0" distL="0" distR="0">
            <wp:extent cx="2670711" cy="2127128"/>
            <wp:effectExtent l="19050" t="0" r="0" b="0"/>
            <wp:docPr id="13" name="Picture 13" descr="http://www.iarp.org.in/wp-content/uploads/2018/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arp.org.in/wp-content/uploads/2018/02/02.jpg"/>
                    <pic:cNvPicPr>
                      <a:picLocks noChangeAspect="1" noChangeArrowheads="1"/>
                    </pic:cNvPicPr>
                  </pic:nvPicPr>
                  <pic:blipFill>
                    <a:blip r:embed="rId15" cstate="print"/>
                    <a:srcRect/>
                    <a:stretch>
                      <a:fillRect/>
                    </a:stretch>
                  </pic:blipFill>
                  <pic:spPr bwMode="auto">
                    <a:xfrm>
                      <a:off x="0" y="0"/>
                      <a:ext cx="2676870" cy="2132033"/>
                    </a:xfrm>
                    <a:prstGeom prst="rect">
                      <a:avLst/>
                    </a:prstGeom>
                    <a:noFill/>
                    <a:ln w="9525">
                      <a:noFill/>
                      <a:miter lim="800000"/>
                      <a:headEnd/>
                      <a:tailEnd/>
                    </a:ln>
                  </pic:spPr>
                </pic:pic>
              </a:graphicData>
            </a:graphic>
          </wp:inline>
        </w:drawing>
      </w:r>
      <w:r>
        <w:rPr>
          <w:rFonts w:asciiTheme="minorHAnsi" w:hAnsiTheme="minorHAnsi" w:cs="Times New Roman"/>
        </w:rPr>
        <w:t xml:space="preserve">  </w:t>
      </w:r>
    </w:p>
    <w:p w:rsidR="00B15EE8" w:rsidRDefault="00BC7587" w:rsidP="00B15EE8">
      <w:pPr>
        <w:spacing w:line="240" w:lineRule="auto"/>
        <w:ind w:left="0" w:right="-7" w:firstLine="0"/>
        <w:rPr>
          <w:rFonts w:asciiTheme="minorHAnsi" w:hAnsiTheme="minorHAnsi" w:cs="Times New Roman"/>
        </w:rPr>
      </w:pPr>
      <w:r>
        <w:rPr>
          <w:rFonts w:asciiTheme="minorHAnsi" w:hAnsiTheme="minorHAnsi" w:cs="Times New Roman"/>
        </w:rPr>
        <w:t xml:space="preserve"> </w:t>
      </w:r>
    </w:p>
    <w:p w:rsidR="00B15EE8" w:rsidRDefault="00BC7587" w:rsidP="00B15EE8">
      <w:pPr>
        <w:spacing w:line="240" w:lineRule="auto"/>
        <w:ind w:left="0" w:right="-7" w:firstLine="0"/>
        <w:rPr>
          <w:rFonts w:asciiTheme="minorHAnsi" w:hAnsiTheme="minorHAnsi" w:cs="Times New Roman"/>
        </w:rPr>
      </w:pPr>
      <w:r>
        <w:rPr>
          <w:rFonts w:asciiTheme="minorHAnsi" w:hAnsiTheme="minorHAnsi" w:cs="Times New Roman"/>
        </w:rPr>
        <w:t xml:space="preserve"> </w:t>
      </w:r>
      <w:r w:rsidR="007758E4">
        <w:rPr>
          <w:noProof/>
          <w:lang w:val="en-IN" w:eastAsia="en-IN" w:bidi="hi-IN"/>
        </w:rPr>
        <w:drawing>
          <wp:inline distT="0" distB="0" distL="0" distR="0">
            <wp:extent cx="2721198" cy="2131620"/>
            <wp:effectExtent l="19050" t="0" r="2952" b="0"/>
            <wp:docPr id="16" name="Picture 16" descr="http://www.iarp.org.in/wp-content/uploads/2018/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arp.org.in/wp-content/uploads/2018/02/04.jpg"/>
                    <pic:cNvPicPr>
                      <a:picLocks noChangeAspect="1" noChangeArrowheads="1"/>
                    </pic:cNvPicPr>
                  </pic:nvPicPr>
                  <pic:blipFill>
                    <a:blip r:embed="rId16" cstate="print"/>
                    <a:srcRect/>
                    <a:stretch>
                      <a:fillRect/>
                    </a:stretch>
                  </pic:blipFill>
                  <pic:spPr bwMode="auto">
                    <a:xfrm>
                      <a:off x="0" y="0"/>
                      <a:ext cx="2728549" cy="2137378"/>
                    </a:xfrm>
                    <a:prstGeom prst="rect">
                      <a:avLst/>
                    </a:prstGeom>
                    <a:noFill/>
                    <a:ln w="9525">
                      <a:noFill/>
                      <a:miter lim="800000"/>
                      <a:headEnd/>
                      <a:tailEnd/>
                    </a:ln>
                  </pic:spPr>
                </pic:pic>
              </a:graphicData>
            </a:graphic>
          </wp:inline>
        </w:drawing>
      </w:r>
      <w:r w:rsidR="00B15EE8">
        <w:rPr>
          <w:rFonts w:asciiTheme="minorHAnsi" w:hAnsiTheme="minorHAnsi" w:cs="Times New Roman"/>
        </w:rPr>
        <w:t xml:space="preserve">      </w:t>
      </w:r>
      <w:r w:rsidR="00F64A69" w:rsidRPr="00F64A69">
        <w:rPr>
          <w:rFonts w:asciiTheme="minorHAnsi" w:hAnsiTheme="minorHAnsi" w:cs="Times New Roman"/>
          <w:noProof/>
          <w:lang w:val="en-IN" w:eastAsia="en-IN" w:bidi="hi-IN"/>
        </w:rPr>
        <w:drawing>
          <wp:inline distT="0" distB="0" distL="0" distR="0">
            <wp:extent cx="2679411" cy="2128748"/>
            <wp:effectExtent l="19050" t="0" r="6639" b="0"/>
            <wp:docPr id="9" name="Picture 19" descr="http://www.iarp.org.in/wp-content/uploads/2018/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arp.org.in/wp-content/uploads/2018/02/05.jpg"/>
                    <pic:cNvPicPr>
                      <a:picLocks noChangeAspect="1" noChangeArrowheads="1"/>
                    </pic:cNvPicPr>
                  </pic:nvPicPr>
                  <pic:blipFill>
                    <a:blip r:embed="rId17" cstate="print"/>
                    <a:srcRect/>
                    <a:stretch>
                      <a:fillRect/>
                    </a:stretch>
                  </pic:blipFill>
                  <pic:spPr bwMode="auto">
                    <a:xfrm>
                      <a:off x="0" y="0"/>
                      <a:ext cx="2683742" cy="2132189"/>
                    </a:xfrm>
                    <a:prstGeom prst="rect">
                      <a:avLst/>
                    </a:prstGeom>
                    <a:noFill/>
                    <a:ln w="9525">
                      <a:noFill/>
                      <a:miter lim="800000"/>
                      <a:headEnd/>
                      <a:tailEnd/>
                    </a:ln>
                  </pic:spPr>
                </pic:pic>
              </a:graphicData>
            </a:graphic>
          </wp:inline>
        </w:drawing>
      </w:r>
      <w:r w:rsidR="00F64A69">
        <w:rPr>
          <w:rFonts w:asciiTheme="minorHAnsi" w:hAnsiTheme="minorHAnsi" w:cs="Times New Roman"/>
        </w:rPr>
        <w:t xml:space="preserve">  </w:t>
      </w:r>
    </w:p>
    <w:p w:rsidR="00B15EE8" w:rsidRDefault="00B15EE8" w:rsidP="00B15EE8">
      <w:pPr>
        <w:spacing w:line="240" w:lineRule="auto"/>
        <w:ind w:left="0" w:right="-7" w:firstLine="0"/>
        <w:rPr>
          <w:rFonts w:asciiTheme="minorHAnsi" w:hAnsiTheme="minorHAnsi" w:cs="Times New Roman"/>
        </w:rPr>
      </w:pPr>
    </w:p>
    <w:p w:rsidR="00B15EE8" w:rsidRDefault="00F64A69" w:rsidP="00B15EE8">
      <w:pPr>
        <w:spacing w:line="240" w:lineRule="auto"/>
        <w:ind w:left="0" w:right="-7" w:firstLine="0"/>
        <w:rPr>
          <w:rFonts w:asciiTheme="minorHAnsi" w:hAnsiTheme="minorHAnsi" w:cs="Times New Roman"/>
        </w:rPr>
      </w:pPr>
      <w:r>
        <w:rPr>
          <w:rFonts w:asciiTheme="minorHAnsi" w:hAnsiTheme="minorHAnsi" w:cs="Times New Roman"/>
          <w:noProof/>
          <w:lang w:val="en-IN" w:eastAsia="en-IN" w:bidi="hi-IN"/>
        </w:rPr>
        <w:drawing>
          <wp:inline distT="0" distB="0" distL="0" distR="0">
            <wp:extent cx="2750886" cy="2214748"/>
            <wp:effectExtent l="19050" t="0" r="0" b="0"/>
            <wp:docPr id="17" name="Picture 17" descr="G:\16.1.2018\Morning\DSC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6.1.2018\Morning\DSC_1722.JPG"/>
                    <pic:cNvPicPr>
                      <a:picLocks noChangeAspect="1" noChangeArrowheads="1"/>
                    </pic:cNvPicPr>
                  </pic:nvPicPr>
                  <pic:blipFill>
                    <a:blip r:embed="rId18" cstate="print"/>
                    <a:srcRect/>
                    <a:stretch>
                      <a:fillRect/>
                    </a:stretch>
                  </pic:blipFill>
                  <pic:spPr bwMode="auto">
                    <a:xfrm>
                      <a:off x="0" y="0"/>
                      <a:ext cx="2754904" cy="2217983"/>
                    </a:xfrm>
                    <a:prstGeom prst="rect">
                      <a:avLst/>
                    </a:prstGeom>
                    <a:noFill/>
                    <a:ln w="9525">
                      <a:noFill/>
                      <a:miter lim="800000"/>
                      <a:headEnd/>
                      <a:tailEnd/>
                    </a:ln>
                  </pic:spPr>
                </pic:pic>
              </a:graphicData>
            </a:graphic>
          </wp:inline>
        </w:drawing>
      </w:r>
      <w:r w:rsidR="00B15EE8">
        <w:rPr>
          <w:rFonts w:asciiTheme="minorHAnsi" w:hAnsiTheme="minorHAnsi" w:cs="Times New Roman"/>
        </w:rPr>
        <w:t xml:space="preserve">     </w:t>
      </w:r>
      <w:r>
        <w:rPr>
          <w:rFonts w:asciiTheme="minorHAnsi" w:hAnsiTheme="minorHAnsi" w:cs="Times New Roman"/>
          <w:noProof/>
          <w:lang w:val="en-IN" w:eastAsia="en-IN" w:bidi="hi-IN"/>
        </w:rPr>
        <w:drawing>
          <wp:inline distT="0" distB="0" distL="0" distR="0">
            <wp:extent cx="2703005" cy="2214748"/>
            <wp:effectExtent l="19050" t="0" r="2095" b="0"/>
            <wp:docPr id="18" name="Picture 18" descr="G:\16.1.2018\Morning\DSC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16.1.2018\Morning\DSC_1730.JPG"/>
                    <pic:cNvPicPr>
                      <a:picLocks noChangeAspect="1" noChangeArrowheads="1"/>
                    </pic:cNvPicPr>
                  </pic:nvPicPr>
                  <pic:blipFill>
                    <a:blip r:embed="rId19" cstate="print"/>
                    <a:srcRect/>
                    <a:stretch>
                      <a:fillRect/>
                    </a:stretch>
                  </pic:blipFill>
                  <pic:spPr bwMode="auto">
                    <a:xfrm>
                      <a:off x="0" y="0"/>
                      <a:ext cx="2703383" cy="2215058"/>
                    </a:xfrm>
                    <a:prstGeom prst="rect">
                      <a:avLst/>
                    </a:prstGeom>
                    <a:noFill/>
                    <a:ln w="9525">
                      <a:noFill/>
                      <a:miter lim="800000"/>
                      <a:headEnd/>
                      <a:tailEnd/>
                    </a:ln>
                  </pic:spPr>
                </pic:pic>
              </a:graphicData>
            </a:graphic>
          </wp:inline>
        </w:drawing>
      </w:r>
    </w:p>
    <w:p w:rsidR="00B15EE8" w:rsidRDefault="00B15EE8" w:rsidP="00B15EE8">
      <w:pPr>
        <w:spacing w:line="240" w:lineRule="auto"/>
        <w:ind w:left="0" w:right="-7" w:firstLine="0"/>
        <w:rPr>
          <w:rFonts w:asciiTheme="minorHAnsi" w:hAnsiTheme="minorHAnsi" w:cs="Times New Roman"/>
        </w:rPr>
      </w:pPr>
    </w:p>
    <w:p w:rsidR="00B15EE8" w:rsidRDefault="00F64A69" w:rsidP="00B15EE8">
      <w:pPr>
        <w:spacing w:line="240" w:lineRule="auto"/>
        <w:ind w:left="0" w:right="-7" w:firstLine="0"/>
        <w:rPr>
          <w:rFonts w:asciiTheme="minorHAnsi" w:hAnsiTheme="minorHAnsi" w:cs="Times New Roman"/>
        </w:rPr>
      </w:pPr>
      <w:r>
        <w:rPr>
          <w:rFonts w:asciiTheme="minorHAnsi" w:hAnsiTheme="minorHAnsi" w:cs="Times New Roman"/>
          <w:noProof/>
          <w:lang w:val="en-IN" w:eastAsia="en-IN" w:bidi="hi-IN"/>
        </w:rPr>
        <w:lastRenderedPageBreak/>
        <w:drawing>
          <wp:inline distT="0" distB="0" distL="0" distR="0">
            <wp:extent cx="2751298" cy="1959429"/>
            <wp:effectExtent l="19050" t="0" r="0" b="0"/>
            <wp:docPr id="11" name="Picture 19" descr="G:\16.1.2018\Morning\DSC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16.1.2018\Morning\DSC_1739.JPG"/>
                    <pic:cNvPicPr>
                      <a:picLocks noChangeAspect="1" noChangeArrowheads="1"/>
                    </pic:cNvPicPr>
                  </pic:nvPicPr>
                  <pic:blipFill>
                    <a:blip r:embed="rId20" cstate="print"/>
                    <a:srcRect/>
                    <a:stretch>
                      <a:fillRect/>
                    </a:stretch>
                  </pic:blipFill>
                  <pic:spPr bwMode="auto">
                    <a:xfrm>
                      <a:off x="0" y="0"/>
                      <a:ext cx="2750083" cy="1958564"/>
                    </a:xfrm>
                    <a:prstGeom prst="rect">
                      <a:avLst/>
                    </a:prstGeom>
                    <a:noFill/>
                    <a:ln w="9525">
                      <a:noFill/>
                      <a:miter lim="800000"/>
                      <a:headEnd/>
                      <a:tailEnd/>
                    </a:ln>
                  </pic:spPr>
                </pic:pic>
              </a:graphicData>
            </a:graphic>
          </wp:inline>
        </w:drawing>
      </w:r>
      <w:r w:rsidR="00B15EE8">
        <w:rPr>
          <w:rFonts w:asciiTheme="minorHAnsi" w:hAnsiTheme="minorHAnsi" w:cs="Times New Roman"/>
        </w:rPr>
        <w:t xml:space="preserve">     </w:t>
      </w:r>
      <w:r>
        <w:rPr>
          <w:rFonts w:asciiTheme="minorHAnsi" w:hAnsiTheme="minorHAnsi" w:cs="Times New Roman"/>
          <w:noProof/>
          <w:lang w:val="en-IN" w:eastAsia="en-IN" w:bidi="hi-IN"/>
        </w:rPr>
        <w:drawing>
          <wp:inline distT="0" distB="0" distL="0" distR="0">
            <wp:extent cx="2715037" cy="1959429"/>
            <wp:effectExtent l="19050" t="0" r="9113" b="0"/>
            <wp:docPr id="20" name="Picture 20" descr="G:\16.1.2018\Morning\DSC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6.1.2018\Morning\DSC_1746.JPG"/>
                    <pic:cNvPicPr>
                      <a:picLocks noChangeAspect="1" noChangeArrowheads="1"/>
                    </pic:cNvPicPr>
                  </pic:nvPicPr>
                  <pic:blipFill>
                    <a:blip r:embed="rId21" cstate="print"/>
                    <a:srcRect/>
                    <a:stretch>
                      <a:fillRect/>
                    </a:stretch>
                  </pic:blipFill>
                  <pic:spPr bwMode="auto">
                    <a:xfrm>
                      <a:off x="0" y="0"/>
                      <a:ext cx="2713838" cy="1958564"/>
                    </a:xfrm>
                    <a:prstGeom prst="rect">
                      <a:avLst/>
                    </a:prstGeom>
                    <a:noFill/>
                    <a:ln w="9525">
                      <a:noFill/>
                      <a:miter lim="800000"/>
                      <a:headEnd/>
                      <a:tailEnd/>
                    </a:ln>
                  </pic:spPr>
                </pic:pic>
              </a:graphicData>
            </a:graphic>
          </wp:inline>
        </w:drawing>
      </w:r>
      <w:r>
        <w:rPr>
          <w:rFonts w:asciiTheme="minorHAnsi" w:hAnsiTheme="minorHAnsi" w:cs="Times New Roman"/>
        </w:rPr>
        <w:t xml:space="preserve">   </w:t>
      </w:r>
    </w:p>
    <w:p w:rsidR="00A57DFB" w:rsidRDefault="00A57DFB" w:rsidP="00B15EE8">
      <w:pPr>
        <w:spacing w:line="240" w:lineRule="auto"/>
        <w:ind w:left="0" w:right="-7" w:firstLine="0"/>
        <w:rPr>
          <w:rFonts w:asciiTheme="minorHAnsi" w:hAnsiTheme="minorHAnsi" w:cs="Times New Roman"/>
        </w:rPr>
      </w:pPr>
    </w:p>
    <w:p w:rsidR="00B77FA4" w:rsidRDefault="00F64A69" w:rsidP="00B15EE8">
      <w:pPr>
        <w:spacing w:line="240" w:lineRule="auto"/>
        <w:ind w:left="0" w:right="-7" w:firstLine="0"/>
        <w:rPr>
          <w:rFonts w:asciiTheme="minorHAnsi" w:hAnsiTheme="minorHAnsi" w:cs="Times New Roman"/>
        </w:rPr>
      </w:pPr>
      <w:r>
        <w:rPr>
          <w:rFonts w:asciiTheme="minorHAnsi" w:hAnsiTheme="minorHAnsi" w:cs="Times New Roman"/>
          <w:noProof/>
          <w:lang w:val="en-IN" w:eastAsia="en-IN" w:bidi="hi-IN"/>
        </w:rPr>
        <w:drawing>
          <wp:inline distT="0" distB="0" distL="0" distR="0">
            <wp:extent cx="2750886" cy="1977242"/>
            <wp:effectExtent l="19050" t="0" r="0" b="0"/>
            <wp:docPr id="21" name="Picture 21" descr="G:\16.1.2018\Morning\DSC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16.1.2018\Morning\DSC_1754.JPG"/>
                    <pic:cNvPicPr>
                      <a:picLocks noChangeAspect="1" noChangeArrowheads="1"/>
                    </pic:cNvPicPr>
                  </pic:nvPicPr>
                  <pic:blipFill>
                    <a:blip r:embed="rId22" cstate="print"/>
                    <a:srcRect/>
                    <a:stretch>
                      <a:fillRect/>
                    </a:stretch>
                  </pic:blipFill>
                  <pic:spPr bwMode="auto">
                    <a:xfrm>
                      <a:off x="0" y="0"/>
                      <a:ext cx="2750838" cy="1977207"/>
                    </a:xfrm>
                    <a:prstGeom prst="rect">
                      <a:avLst/>
                    </a:prstGeom>
                    <a:noFill/>
                    <a:ln w="9525">
                      <a:noFill/>
                      <a:miter lim="800000"/>
                      <a:headEnd/>
                      <a:tailEnd/>
                    </a:ln>
                  </pic:spPr>
                </pic:pic>
              </a:graphicData>
            </a:graphic>
          </wp:inline>
        </w:drawing>
      </w:r>
      <w:r w:rsidR="00B15EE8">
        <w:rPr>
          <w:rFonts w:asciiTheme="minorHAnsi" w:hAnsiTheme="minorHAnsi" w:cs="Times New Roman"/>
        </w:rPr>
        <w:t xml:space="preserve"> </w:t>
      </w:r>
      <w:r w:rsidR="00B77FA4">
        <w:rPr>
          <w:rFonts w:asciiTheme="minorHAnsi" w:hAnsiTheme="minorHAnsi" w:cs="Times New Roman"/>
        </w:rPr>
        <w:t xml:space="preserve">   </w:t>
      </w:r>
      <w:r w:rsidR="00B15EE8">
        <w:rPr>
          <w:rFonts w:asciiTheme="minorHAnsi" w:hAnsiTheme="minorHAnsi" w:cs="Times New Roman"/>
        </w:rPr>
        <w:t xml:space="preserve"> </w:t>
      </w:r>
      <w:r>
        <w:rPr>
          <w:rFonts w:asciiTheme="minorHAnsi" w:hAnsiTheme="minorHAnsi" w:cs="Times New Roman"/>
          <w:noProof/>
          <w:lang w:val="en-IN" w:eastAsia="en-IN" w:bidi="hi-IN"/>
        </w:rPr>
        <w:drawing>
          <wp:inline distT="0" distB="0" distL="0" distR="0">
            <wp:extent cx="2715260" cy="1977242"/>
            <wp:effectExtent l="19050" t="0" r="8890" b="0"/>
            <wp:docPr id="12" name="Picture 22" descr="G:\16.1.2018\Morning\DSC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6.1.2018\Morning\DSC_1763.JPG"/>
                    <pic:cNvPicPr>
                      <a:picLocks noChangeAspect="1" noChangeArrowheads="1"/>
                    </pic:cNvPicPr>
                  </pic:nvPicPr>
                  <pic:blipFill>
                    <a:blip r:embed="rId23" cstate="print"/>
                    <a:srcRect/>
                    <a:stretch>
                      <a:fillRect/>
                    </a:stretch>
                  </pic:blipFill>
                  <pic:spPr bwMode="auto">
                    <a:xfrm>
                      <a:off x="0" y="0"/>
                      <a:ext cx="2715211" cy="1977206"/>
                    </a:xfrm>
                    <a:prstGeom prst="rect">
                      <a:avLst/>
                    </a:prstGeom>
                    <a:noFill/>
                    <a:ln w="9525">
                      <a:noFill/>
                      <a:miter lim="800000"/>
                      <a:headEnd/>
                      <a:tailEnd/>
                    </a:ln>
                  </pic:spPr>
                </pic:pic>
              </a:graphicData>
            </a:graphic>
          </wp:inline>
        </w:drawing>
      </w:r>
      <w:r>
        <w:rPr>
          <w:rFonts w:asciiTheme="minorHAnsi" w:hAnsiTheme="minorHAnsi" w:cs="Times New Roman"/>
        </w:rPr>
        <w:t xml:space="preserve">  </w:t>
      </w:r>
    </w:p>
    <w:p w:rsidR="00B77FA4" w:rsidRDefault="00F64A69" w:rsidP="00B15EE8">
      <w:pPr>
        <w:spacing w:line="240" w:lineRule="auto"/>
        <w:ind w:left="0" w:right="-7" w:firstLine="0"/>
        <w:rPr>
          <w:rFonts w:asciiTheme="minorHAnsi" w:hAnsiTheme="minorHAnsi" w:cs="Times New Roman"/>
        </w:rPr>
      </w:pPr>
      <w:r>
        <w:rPr>
          <w:rFonts w:asciiTheme="minorHAnsi" w:hAnsiTheme="minorHAnsi" w:cs="Times New Roman"/>
        </w:rPr>
        <w:t xml:space="preserve"> </w:t>
      </w:r>
    </w:p>
    <w:p w:rsidR="00E9135A" w:rsidRDefault="00F64A69" w:rsidP="00B77FA4">
      <w:pPr>
        <w:spacing w:line="240" w:lineRule="auto"/>
        <w:ind w:left="0" w:right="-7" w:firstLine="0"/>
        <w:rPr>
          <w:rFonts w:asciiTheme="minorHAnsi" w:hAnsiTheme="minorHAnsi" w:cs="Times New Roman"/>
        </w:rPr>
      </w:pPr>
      <w:r>
        <w:rPr>
          <w:rFonts w:asciiTheme="minorHAnsi" w:hAnsiTheme="minorHAnsi" w:cs="Times New Roman"/>
          <w:noProof/>
          <w:lang w:val="en-IN" w:eastAsia="en-IN" w:bidi="hi-IN"/>
        </w:rPr>
        <w:drawing>
          <wp:inline distT="0" distB="0" distL="0" distR="0">
            <wp:extent cx="2753838" cy="2011373"/>
            <wp:effectExtent l="19050" t="0" r="8412" b="0"/>
            <wp:docPr id="23" name="Picture 23" descr="G:\16.1.2018\Morning\DSC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6.1.2018\Morning\DSC_1773.JPG"/>
                    <pic:cNvPicPr>
                      <a:picLocks noChangeAspect="1" noChangeArrowheads="1"/>
                    </pic:cNvPicPr>
                  </pic:nvPicPr>
                  <pic:blipFill>
                    <a:blip r:embed="rId24" cstate="print"/>
                    <a:srcRect/>
                    <a:stretch>
                      <a:fillRect/>
                    </a:stretch>
                  </pic:blipFill>
                  <pic:spPr bwMode="auto">
                    <a:xfrm>
                      <a:off x="0" y="0"/>
                      <a:ext cx="2755886" cy="2012868"/>
                    </a:xfrm>
                    <a:prstGeom prst="rect">
                      <a:avLst/>
                    </a:prstGeom>
                    <a:noFill/>
                    <a:ln w="9525">
                      <a:noFill/>
                      <a:miter lim="800000"/>
                      <a:headEnd/>
                      <a:tailEnd/>
                    </a:ln>
                  </pic:spPr>
                </pic:pic>
              </a:graphicData>
            </a:graphic>
          </wp:inline>
        </w:drawing>
      </w:r>
      <w:r w:rsidR="00B77FA4">
        <w:rPr>
          <w:rFonts w:asciiTheme="minorHAnsi" w:hAnsiTheme="minorHAnsi" w:cs="Times New Roman"/>
        </w:rPr>
        <w:t xml:space="preserve">  </w:t>
      </w:r>
      <w:r w:rsidR="00E9135A">
        <w:rPr>
          <w:rFonts w:asciiTheme="minorHAnsi" w:hAnsiTheme="minorHAnsi" w:cs="Times New Roman"/>
        </w:rPr>
        <w:t xml:space="preserve"> </w:t>
      </w:r>
      <w:r w:rsidR="00B77FA4">
        <w:rPr>
          <w:rFonts w:asciiTheme="minorHAnsi" w:hAnsiTheme="minorHAnsi" w:cs="Times New Roman"/>
        </w:rPr>
        <w:t xml:space="preserve">  </w:t>
      </w:r>
      <w:r>
        <w:rPr>
          <w:rFonts w:asciiTheme="minorHAnsi" w:hAnsiTheme="minorHAnsi" w:cs="Times New Roman"/>
          <w:noProof/>
          <w:lang w:val="en-IN" w:eastAsia="en-IN" w:bidi="hi-IN"/>
        </w:rPr>
        <w:drawing>
          <wp:inline distT="0" distB="0" distL="0" distR="0">
            <wp:extent cx="2703385" cy="2012252"/>
            <wp:effectExtent l="19050" t="0" r="1715" b="0"/>
            <wp:docPr id="24" name="Picture 24" descr="G:\16.1.2018\Morning\DSC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6.1.2018\Morning\DSC_1806.JPG"/>
                    <pic:cNvPicPr>
                      <a:picLocks noChangeAspect="1" noChangeArrowheads="1"/>
                    </pic:cNvPicPr>
                  </pic:nvPicPr>
                  <pic:blipFill>
                    <a:blip r:embed="rId25" cstate="print"/>
                    <a:srcRect/>
                    <a:stretch>
                      <a:fillRect/>
                    </a:stretch>
                  </pic:blipFill>
                  <pic:spPr bwMode="auto">
                    <a:xfrm>
                      <a:off x="0" y="0"/>
                      <a:ext cx="2704211" cy="2012867"/>
                    </a:xfrm>
                    <a:prstGeom prst="rect">
                      <a:avLst/>
                    </a:prstGeom>
                    <a:noFill/>
                    <a:ln w="9525">
                      <a:noFill/>
                      <a:miter lim="800000"/>
                      <a:headEnd/>
                      <a:tailEnd/>
                    </a:ln>
                  </pic:spPr>
                </pic:pic>
              </a:graphicData>
            </a:graphic>
          </wp:inline>
        </w:drawing>
      </w:r>
      <w:r>
        <w:rPr>
          <w:rFonts w:asciiTheme="minorHAnsi" w:hAnsiTheme="minorHAnsi" w:cs="Times New Roman"/>
        </w:rPr>
        <w:t xml:space="preserve">    </w:t>
      </w:r>
    </w:p>
    <w:p w:rsidR="00E9135A" w:rsidRDefault="00E9135A" w:rsidP="00B77FA4">
      <w:pPr>
        <w:spacing w:line="240" w:lineRule="auto"/>
        <w:ind w:left="0" w:right="-7" w:firstLine="0"/>
        <w:rPr>
          <w:rFonts w:asciiTheme="minorHAnsi" w:hAnsiTheme="minorHAnsi" w:cs="Times New Roman"/>
        </w:rPr>
      </w:pPr>
    </w:p>
    <w:p w:rsidR="00482881" w:rsidRDefault="00F64A69" w:rsidP="00482881">
      <w:pPr>
        <w:spacing w:line="240" w:lineRule="auto"/>
        <w:ind w:left="0" w:right="-7" w:firstLine="0"/>
        <w:rPr>
          <w:rFonts w:asciiTheme="minorHAnsi" w:hAnsiTheme="minorHAnsi" w:cs="Times New Roman"/>
        </w:rPr>
      </w:pPr>
      <w:r>
        <w:rPr>
          <w:rFonts w:asciiTheme="minorHAnsi" w:hAnsiTheme="minorHAnsi" w:cs="Times New Roman"/>
          <w:noProof/>
          <w:lang w:val="en-IN" w:eastAsia="en-IN" w:bidi="hi-IN"/>
        </w:rPr>
        <w:drawing>
          <wp:inline distT="0" distB="0" distL="0" distR="0">
            <wp:extent cx="2751521" cy="2012867"/>
            <wp:effectExtent l="19050" t="0" r="0" b="0"/>
            <wp:docPr id="26" name="Picture 26" descr="G:\16.1.2018\Morning\DSC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6.1.2018\Morning\DSC_1814.JPG"/>
                    <pic:cNvPicPr>
                      <a:picLocks noChangeAspect="1" noChangeArrowheads="1"/>
                    </pic:cNvPicPr>
                  </pic:nvPicPr>
                  <pic:blipFill>
                    <a:blip r:embed="rId26" cstate="print"/>
                    <a:srcRect/>
                    <a:stretch>
                      <a:fillRect/>
                    </a:stretch>
                  </pic:blipFill>
                  <pic:spPr bwMode="auto">
                    <a:xfrm>
                      <a:off x="0" y="0"/>
                      <a:ext cx="2755406" cy="2015709"/>
                    </a:xfrm>
                    <a:prstGeom prst="rect">
                      <a:avLst/>
                    </a:prstGeom>
                    <a:noFill/>
                    <a:ln w="9525">
                      <a:noFill/>
                      <a:miter lim="800000"/>
                      <a:headEnd/>
                      <a:tailEnd/>
                    </a:ln>
                  </pic:spPr>
                </pic:pic>
              </a:graphicData>
            </a:graphic>
          </wp:inline>
        </w:drawing>
      </w:r>
      <w:r w:rsidR="00A57DFB">
        <w:rPr>
          <w:rFonts w:asciiTheme="minorHAnsi" w:hAnsiTheme="minorHAnsi" w:cs="Times New Roman"/>
        </w:rPr>
        <w:t xml:space="preserve">     </w:t>
      </w:r>
      <w:r w:rsidR="00202F5A">
        <w:rPr>
          <w:rFonts w:asciiTheme="minorHAnsi" w:hAnsiTheme="minorHAnsi" w:cs="Times New Roman"/>
          <w:noProof/>
          <w:lang w:val="en-IN" w:eastAsia="en-IN" w:bidi="hi-IN"/>
        </w:rPr>
        <w:drawing>
          <wp:inline distT="0" distB="0" distL="0" distR="0">
            <wp:extent cx="2715260" cy="2012868"/>
            <wp:effectExtent l="19050" t="0" r="8890" b="0"/>
            <wp:docPr id="6" name="Picture 1" descr="G:\20.1.2018\100SPART\_DSC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2018\100SPART\_DSC0184.JPG"/>
                    <pic:cNvPicPr>
                      <a:picLocks noChangeAspect="1" noChangeArrowheads="1"/>
                    </pic:cNvPicPr>
                  </pic:nvPicPr>
                  <pic:blipFill>
                    <a:blip r:embed="rId27" cstate="print"/>
                    <a:srcRect/>
                    <a:stretch>
                      <a:fillRect/>
                    </a:stretch>
                  </pic:blipFill>
                  <pic:spPr bwMode="auto">
                    <a:xfrm>
                      <a:off x="0" y="0"/>
                      <a:ext cx="2714419" cy="2012245"/>
                    </a:xfrm>
                    <a:prstGeom prst="rect">
                      <a:avLst/>
                    </a:prstGeom>
                    <a:noFill/>
                    <a:ln w="9525">
                      <a:noFill/>
                      <a:miter lim="800000"/>
                      <a:headEnd/>
                      <a:tailEnd/>
                    </a:ln>
                  </pic:spPr>
                </pic:pic>
              </a:graphicData>
            </a:graphic>
          </wp:inline>
        </w:drawing>
      </w:r>
    </w:p>
    <w:p w:rsidR="00482881" w:rsidRDefault="00482881" w:rsidP="00482881">
      <w:pPr>
        <w:spacing w:line="240" w:lineRule="auto"/>
        <w:ind w:left="0" w:right="-7" w:firstLine="0"/>
        <w:rPr>
          <w:rFonts w:asciiTheme="minorHAnsi" w:hAnsiTheme="minorHAnsi" w:cs="Times New Roman"/>
        </w:rPr>
      </w:pPr>
    </w:p>
    <w:p w:rsidR="00482881" w:rsidRDefault="00482881" w:rsidP="00482881">
      <w:pPr>
        <w:spacing w:line="240" w:lineRule="auto"/>
        <w:ind w:left="0" w:right="-7" w:firstLine="0"/>
        <w:rPr>
          <w:rFonts w:asciiTheme="minorHAnsi" w:hAnsiTheme="minorHAnsi" w:cs="Times New Roman"/>
        </w:rPr>
      </w:pPr>
    </w:p>
    <w:p w:rsidR="00A57DFB" w:rsidRPr="00B721EE" w:rsidRDefault="00A57DFB" w:rsidP="00B721EE">
      <w:pPr>
        <w:spacing w:line="276" w:lineRule="auto"/>
        <w:ind w:left="0" w:right="-7" w:firstLine="0"/>
        <w:jc w:val="center"/>
        <w:rPr>
          <w:rFonts w:asciiTheme="minorHAnsi" w:hAnsiTheme="minorHAnsi" w:cs="Arial"/>
          <w:b/>
          <w:color w:val="000000"/>
          <w:sz w:val="32"/>
          <w:szCs w:val="32"/>
          <w:u w:val="single"/>
        </w:rPr>
      </w:pPr>
      <w:r w:rsidRPr="00B721EE">
        <w:rPr>
          <w:rFonts w:asciiTheme="minorHAnsi" w:hAnsiTheme="minorHAnsi" w:cs="Arial"/>
          <w:b/>
          <w:color w:val="000000"/>
          <w:sz w:val="32"/>
          <w:szCs w:val="32"/>
          <w:u w:val="single"/>
          <w:lang w:val="en-GB"/>
        </w:rPr>
        <w:lastRenderedPageBreak/>
        <w:t xml:space="preserve">Dr. A. K. Ganguly Birth Centenary Year and </w:t>
      </w:r>
      <w:r w:rsidR="00B721EE" w:rsidRPr="00B721EE">
        <w:rPr>
          <w:rFonts w:asciiTheme="minorHAnsi" w:hAnsiTheme="minorHAnsi" w:cs="Arial"/>
          <w:b/>
          <w:color w:val="000000"/>
          <w:sz w:val="32"/>
          <w:szCs w:val="32"/>
          <w:u w:val="single"/>
          <w:lang w:val="en-GB"/>
        </w:rPr>
        <w:t xml:space="preserve">Felicitation of Senior Life Members of IARP during the </w:t>
      </w:r>
      <w:r w:rsidRPr="00B721EE">
        <w:rPr>
          <w:rFonts w:asciiTheme="minorHAnsi" w:eastAsia="Times New Roman" w:hAnsiTheme="minorHAnsi" w:cs="Arial"/>
          <w:b/>
          <w:sz w:val="32"/>
          <w:szCs w:val="32"/>
          <w:u w:val="single"/>
          <w:lang w:bidi="ar-SA"/>
        </w:rPr>
        <w:t xml:space="preserve">Golden Jubilee </w:t>
      </w:r>
      <w:r w:rsidR="00B721EE" w:rsidRPr="00B721EE">
        <w:rPr>
          <w:rFonts w:asciiTheme="minorHAnsi" w:eastAsia="Times New Roman" w:hAnsiTheme="minorHAnsi" w:cs="Arial"/>
          <w:b/>
          <w:sz w:val="32"/>
          <w:szCs w:val="32"/>
          <w:u w:val="single"/>
          <w:lang w:bidi="ar-SA"/>
        </w:rPr>
        <w:t xml:space="preserve">Year </w:t>
      </w:r>
      <w:r w:rsidRPr="00B721EE">
        <w:rPr>
          <w:rFonts w:asciiTheme="minorHAnsi" w:hAnsiTheme="minorHAnsi" w:cs="Arial"/>
          <w:b/>
          <w:color w:val="000000"/>
          <w:sz w:val="32"/>
          <w:szCs w:val="32"/>
          <w:u w:val="single"/>
          <w:lang w:val="en-GB"/>
        </w:rPr>
        <w:t>Celebrations</w:t>
      </w:r>
    </w:p>
    <w:p w:rsidR="007758E4" w:rsidRPr="00B76F32" w:rsidRDefault="007758E4" w:rsidP="00E9135A">
      <w:pPr>
        <w:spacing w:line="240" w:lineRule="auto"/>
        <w:ind w:left="0" w:right="12" w:firstLine="0"/>
        <w:rPr>
          <w:rFonts w:asciiTheme="minorHAnsi" w:hAnsiTheme="minorHAnsi" w:cs="Times New Roman"/>
        </w:rPr>
      </w:pPr>
      <w:r>
        <w:rPr>
          <w:noProof/>
          <w:lang w:val="en-IN" w:eastAsia="en-IN" w:bidi="hi-IN"/>
        </w:rPr>
        <w:drawing>
          <wp:inline distT="0" distB="0" distL="0" distR="0">
            <wp:extent cx="2682586" cy="2119745"/>
            <wp:effectExtent l="19050" t="0" r="3464" b="0"/>
            <wp:docPr id="4" name="Picture 4" descr="http://www.iarp.org.in/wp-content/uploads/201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arp.org.in/wp-content/uploads/2018/02/10.jpg"/>
                    <pic:cNvPicPr>
                      <a:picLocks noChangeAspect="1" noChangeArrowheads="1"/>
                    </pic:cNvPicPr>
                  </pic:nvPicPr>
                  <pic:blipFill>
                    <a:blip r:embed="rId28" cstate="print"/>
                    <a:srcRect/>
                    <a:stretch>
                      <a:fillRect/>
                    </a:stretch>
                  </pic:blipFill>
                  <pic:spPr bwMode="auto">
                    <a:xfrm>
                      <a:off x="0" y="0"/>
                      <a:ext cx="2683246" cy="2120266"/>
                    </a:xfrm>
                    <a:prstGeom prst="rect">
                      <a:avLst/>
                    </a:prstGeom>
                    <a:noFill/>
                    <a:ln w="9525">
                      <a:noFill/>
                      <a:miter lim="800000"/>
                      <a:headEnd/>
                      <a:tailEnd/>
                    </a:ln>
                  </pic:spPr>
                </pic:pic>
              </a:graphicData>
            </a:graphic>
          </wp:inline>
        </w:drawing>
      </w:r>
      <w:r w:rsidR="00E9135A">
        <w:rPr>
          <w:rFonts w:asciiTheme="minorHAnsi" w:hAnsiTheme="minorHAnsi" w:cs="Times New Roman"/>
        </w:rPr>
        <w:t xml:space="preserve">   </w:t>
      </w:r>
      <w:r>
        <w:rPr>
          <w:noProof/>
          <w:lang w:val="en-IN" w:eastAsia="en-IN" w:bidi="hi-IN"/>
        </w:rPr>
        <w:drawing>
          <wp:inline distT="0" distB="0" distL="0" distR="0">
            <wp:extent cx="2833155" cy="2117809"/>
            <wp:effectExtent l="19050" t="0" r="5295" b="0"/>
            <wp:docPr id="10" name="Picture 10" descr="http://www.iarp.org.in/wp-content/uploads/2018/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arp.org.in/wp-content/uploads/2018/02/11.jpg"/>
                    <pic:cNvPicPr>
                      <a:picLocks noChangeAspect="1" noChangeArrowheads="1"/>
                    </pic:cNvPicPr>
                  </pic:nvPicPr>
                  <pic:blipFill>
                    <a:blip r:embed="rId29" cstate="print"/>
                    <a:srcRect/>
                    <a:stretch>
                      <a:fillRect/>
                    </a:stretch>
                  </pic:blipFill>
                  <pic:spPr bwMode="auto">
                    <a:xfrm>
                      <a:off x="0" y="0"/>
                      <a:ext cx="2837664" cy="2121180"/>
                    </a:xfrm>
                    <a:prstGeom prst="rect">
                      <a:avLst/>
                    </a:prstGeom>
                    <a:noFill/>
                    <a:ln w="9525">
                      <a:noFill/>
                      <a:miter lim="800000"/>
                      <a:headEnd/>
                      <a:tailEnd/>
                    </a:ln>
                  </pic:spPr>
                </pic:pic>
              </a:graphicData>
            </a:graphic>
          </wp:inline>
        </w:drawing>
      </w:r>
    </w:p>
    <w:p w:rsidR="00A57DFB" w:rsidRDefault="007758E4" w:rsidP="007758E4">
      <w:pPr>
        <w:spacing w:line="276" w:lineRule="auto"/>
        <w:ind w:left="6480" w:firstLine="720"/>
        <w:rPr>
          <w:rFonts w:ascii="Times New Roman" w:hAnsi="Times New Roman" w:cs="Times New Roman"/>
          <w:sz w:val="24"/>
          <w:szCs w:val="24"/>
        </w:rPr>
      </w:pPr>
      <w:r w:rsidRPr="003E086F">
        <w:rPr>
          <w:rFonts w:ascii="Times New Roman" w:hAnsi="Times New Roman" w:cs="Times New Roman"/>
          <w:sz w:val="24"/>
          <w:szCs w:val="24"/>
        </w:rPr>
        <w:t xml:space="preserve">                            </w:t>
      </w:r>
    </w:p>
    <w:p w:rsidR="00A57DFB" w:rsidRDefault="00A57DFB" w:rsidP="00A57DFB">
      <w:pPr>
        <w:spacing w:line="276" w:lineRule="auto"/>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extent cx="2688524" cy="1989116"/>
            <wp:effectExtent l="19050" t="0" r="0" b="0"/>
            <wp:docPr id="8" name="Picture 2" descr="G:\16.1.2018\Vashi\DSC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6.1.2018\Vashi\DSC_1951.JPG"/>
                    <pic:cNvPicPr>
                      <a:picLocks noChangeAspect="1" noChangeArrowheads="1"/>
                    </pic:cNvPicPr>
                  </pic:nvPicPr>
                  <pic:blipFill>
                    <a:blip r:embed="rId30" cstate="print"/>
                    <a:srcRect/>
                    <a:stretch>
                      <a:fillRect/>
                    </a:stretch>
                  </pic:blipFill>
                  <pic:spPr bwMode="auto">
                    <a:xfrm>
                      <a:off x="0" y="0"/>
                      <a:ext cx="2688236" cy="1988903"/>
                    </a:xfrm>
                    <a:prstGeom prst="rect">
                      <a:avLst/>
                    </a:prstGeom>
                    <a:noFill/>
                    <a:ln w="9525">
                      <a:noFill/>
                      <a:miter lim="800000"/>
                      <a:headEnd/>
                      <a:tailEnd/>
                    </a:ln>
                  </pic:spPr>
                </pic:pic>
              </a:graphicData>
            </a:graphic>
          </wp:inline>
        </w:drawing>
      </w:r>
      <w:r w:rsidR="007758E4" w:rsidRPr="003E086F">
        <w:rPr>
          <w:rFonts w:ascii="Times New Roman" w:hAnsi="Times New Roman" w:cs="Times New Roman"/>
          <w:sz w:val="24"/>
          <w:szCs w:val="24"/>
        </w:rPr>
        <w:t xml:space="preserve">   </w:t>
      </w:r>
      <w:r>
        <w:rPr>
          <w:rFonts w:ascii="Times New Roman" w:hAnsi="Times New Roman" w:cs="Times New Roman"/>
          <w:noProof/>
          <w:sz w:val="24"/>
          <w:szCs w:val="24"/>
          <w:lang w:val="en-IN" w:eastAsia="en-IN" w:bidi="hi-IN"/>
        </w:rPr>
        <w:drawing>
          <wp:inline distT="0" distB="0" distL="0" distR="0">
            <wp:extent cx="2796020" cy="1965366"/>
            <wp:effectExtent l="19050" t="0" r="4330" b="0"/>
            <wp:docPr id="15" name="Picture 3" descr="G:\16.1.2018\Vashi\DSC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6.1.2018\Vashi\DSC_1953.JPG"/>
                    <pic:cNvPicPr>
                      <a:picLocks noChangeAspect="1" noChangeArrowheads="1"/>
                    </pic:cNvPicPr>
                  </pic:nvPicPr>
                  <pic:blipFill>
                    <a:blip r:embed="rId31" cstate="print"/>
                    <a:srcRect/>
                    <a:stretch>
                      <a:fillRect/>
                    </a:stretch>
                  </pic:blipFill>
                  <pic:spPr bwMode="auto">
                    <a:xfrm>
                      <a:off x="0" y="0"/>
                      <a:ext cx="2793829" cy="1963826"/>
                    </a:xfrm>
                    <a:prstGeom prst="rect">
                      <a:avLst/>
                    </a:prstGeom>
                    <a:noFill/>
                    <a:ln w="9525">
                      <a:noFill/>
                      <a:miter lim="800000"/>
                      <a:headEnd/>
                      <a:tailEnd/>
                    </a:ln>
                  </pic:spPr>
                </pic:pic>
              </a:graphicData>
            </a:graphic>
          </wp:inline>
        </w:drawing>
      </w:r>
    </w:p>
    <w:p w:rsidR="007758E4" w:rsidRDefault="007758E4" w:rsidP="00A57DFB">
      <w:pPr>
        <w:spacing w:line="276" w:lineRule="auto"/>
        <w:rPr>
          <w:rFonts w:ascii="Times New Roman" w:hAnsi="Times New Roman" w:cs="Times New Roman"/>
          <w:sz w:val="24"/>
          <w:szCs w:val="24"/>
        </w:rPr>
      </w:pPr>
      <w:r w:rsidRPr="003E086F">
        <w:rPr>
          <w:rFonts w:ascii="Times New Roman" w:hAnsi="Times New Roman" w:cs="Times New Roman"/>
          <w:sz w:val="24"/>
          <w:szCs w:val="24"/>
        </w:rPr>
        <w:t xml:space="preserve">                             </w:t>
      </w:r>
      <w:r w:rsidRPr="003E086F">
        <w:rPr>
          <w:rFonts w:ascii="Times New Roman" w:hAnsi="Times New Roman" w:cs="Times New Roman"/>
          <w:sz w:val="24"/>
          <w:szCs w:val="24"/>
        </w:rPr>
        <w:tab/>
      </w:r>
      <w:r w:rsidRPr="003E086F">
        <w:rPr>
          <w:rFonts w:ascii="Times New Roman" w:hAnsi="Times New Roman" w:cs="Times New Roman"/>
          <w:sz w:val="24"/>
          <w:szCs w:val="24"/>
        </w:rPr>
        <w:tab/>
        <w:t xml:space="preserve">     </w:t>
      </w:r>
    </w:p>
    <w:p w:rsidR="007758E4" w:rsidRDefault="00E9135A" w:rsidP="007758E4">
      <w:pPr>
        <w:spacing w:line="276" w:lineRule="auto"/>
        <w:ind w:left="0" w:firstLine="0"/>
        <w:rPr>
          <w:rFonts w:ascii="Times New Roman" w:hAnsi="Times New Roman" w:cs="Times New Roman"/>
          <w:sz w:val="24"/>
          <w:szCs w:val="24"/>
        </w:rPr>
      </w:pPr>
      <w:r>
        <w:rPr>
          <w:noProof/>
          <w:lang w:val="en-IN" w:eastAsia="en-IN" w:bidi="hi-IN"/>
        </w:rPr>
        <w:drawing>
          <wp:inline distT="0" distB="0" distL="0" distR="0">
            <wp:extent cx="2685348" cy="1888177"/>
            <wp:effectExtent l="19050" t="0" r="702" b="0"/>
            <wp:docPr id="27" name="Picture 27" descr="G:\16.1.2018\Vashi\DSC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16.1.2018\Vashi\DSC_2023.JPG"/>
                    <pic:cNvPicPr>
                      <a:picLocks noChangeAspect="1" noChangeArrowheads="1"/>
                    </pic:cNvPicPr>
                  </pic:nvPicPr>
                  <pic:blipFill>
                    <a:blip r:embed="rId32" cstate="print"/>
                    <a:srcRect/>
                    <a:stretch>
                      <a:fillRect/>
                    </a:stretch>
                  </pic:blipFill>
                  <pic:spPr bwMode="auto">
                    <a:xfrm>
                      <a:off x="0" y="0"/>
                      <a:ext cx="2689409" cy="189103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758E4">
        <w:rPr>
          <w:noProof/>
          <w:lang w:val="en-IN" w:eastAsia="en-IN" w:bidi="hi-IN"/>
        </w:rPr>
        <w:drawing>
          <wp:inline distT="0" distB="0" distL="0" distR="0">
            <wp:extent cx="2814072" cy="1885513"/>
            <wp:effectExtent l="19050" t="0" r="5328" b="0"/>
            <wp:docPr id="31" name="Picture 31" descr="http://www.iarp.org.in/wp-content/uploads/2018/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arp.org.in/wp-content/uploads/2018/02/14.jpg"/>
                    <pic:cNvPicPr>
                      <a:picLocks noChangeAspect="1" noChangeArrowheads="1"/>
                    </pic:cNvPicPr>
                  </pic:nvPicPr>
                  <pic:blipFill>
                    <a:blip r:embed="rId33" cstate="print"/>
                    <a:srcRect/>
                    <a:stretch>
                      <a:fillRect/>
                    </a:stretch>
                  </pic:blipFill>
                  <pic:spPr bwMode="auto">
                    <a:xfrm>
                      <a:off x="0" y="0"/>
                      <a:ext cx="2818656" cy="1888584"/>
                    </a:xfrm>
                    <a:prstGeom prst="rect">
                      <a:avLst/>
                    </a:prstGeom>
                    <a:noFill/>
                    <a:ln w="9525">
                      <a:noFill/>
                      <a:miter lim="800000"/>
                      <a:headEnd/>
                      <a:tailEnd/>
                    </a:ln>
                  </pic:spPr>
                </pic:pic>
              </a:graphicData>
            </a:graphic>
          </wp:inline>
        </w:drawing>
      </w:r>
    </w:p>
    <w:p w:rsidR="00A57DFB" w:rsidRDefault="00A57DFB" w:rsidP="007758E4">
      <w:pPr>
        <w:spacing w:line="276" w:lineRule="auto"/>
        <w:ind w:left="0" w:firstLine="0"/>
        <w:rPr>
          <w:rFonts w:ascii="Times New Roman" w:hAnsi="Times New Roman" w:cs="Times New Roman"/>
          <w:sz w:val="24"/>
          <w:szCs w:val="24"/>
        </w:rPr>
      </w:pPr>
    </w:p>
    <w:p w:rsidR="00A57DFB" w:rsidRDefault="00A57DFB" w:rsidP="007758E4">
      <w:pPr>
        <w:spacing w:line="276" w:lineRule="auto"/>
        <w:ind w:left="0" w:firstLine="0"/>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extent cx="2685349" cy="1888177"/>
            <wp:effectExtent l="19050" t="0" r="701" b="0"/>
            <wp:docPr id="19" name="Picture 4" descr="G:\16.1.2018\Vashi\DSC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6.1.2018\Vashi\DSC_2136.JPG"/>
                    <pic:cNvPicPr>
                      <a:picLocks noChangeAspect="1" noChangeArrowheads="1"/>
                    </pic:cNvPicPr>
                  </pic:nvPicPr>
                  <pic:blipFill>
                    <a:blip r:embed="rId34" cstate="print"/>
                    <a:srcRect/>
                    <a:stretch>
                      <a:fillRect/>
                    </a:stretch>
                  </pic:blipFill>
                  <pic:spPr bwMode="auto">
                    <a:xfrm>
                      <a:off x="0" y="0"/>
                      <a:ext cx="2685696" cy="1888421"/>
                    </a:xfrm>
                    <a:prstGeom prst="rect">
                      <a:avLst/>
                    </a:prstGeom>
                    <a:noFill/>
                    <a:ln w="9525">
                      <a:noFill/>
                      <a:miter lim="800000"/>
                      <a:headEnd/>
                      <a:tailEnd/>
                    </a:ln>
                  </pic:spPr>
                </pic:pic>
              </a:graphicData>
            </a:graphic>
          </wp:inline>
        </w:drawing>
      </w:r>
      <w:r w:rsidR="0084503F">
        <w:rPr>
          <w:rFonts w:ascii="Times New Roman" w:hAnsi="Times New Roman" w:cs="Times New Roman"/>
          <w:sz w:val="24"/>
          <w:szCs w:val="24"/>
        </w:rPr>
        <w:t xml:space="preserve">   </w:t>
      </w:r>
      <w:r w:rsidR="0084503F">
        <w:rPr>
          <w:rFonts w:ascii="Times New Roman" w:hAnsi="Times New Roman" w:cs="Times New Roman"/>
          <w:noProof/>
          <w:sz w:val="24"/>
          <w:szCs w:val="24"/>
          <w:lang w:val="en-IN" w:eastAsia="en-IN" w:bidi="hi-IN"/>
        </w:rPr>
        <w:drawing>
          <wp:inline distT="0" distB="0" distL="0" distR="0">
            <wp:extent cx="2814072" cy="1915938"/>
            <wp:effectExtent l="19050" t="0" r="5328" b="0"/>
            <wp:docPr id="22" name="Picture 5" descr="G:\16.1.2018\Vashi\DSC_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6.1.2018\Vashi\DSC_2140.JPG"/>
                    <pic:cNvPicPr>
                      <a:picLocks noChangeAspect="1" noChangeArrowheads="1"/>
                    </pic:cNvPicPr>
                  </pic:nvPicPr>
                  <pic:blipFill>
                    <a:blip r:embed="rId35" cstate="print"/>
                    <a:srcRect/>
                    <a:stretch>
                      <a:fillRect/>
                    </a:stretch>
                  </pic:blipFill>
                  <pic:spPr bwMode="auto">
                    <a:xfrm>
                      <a:off x="0" y="0"/>
                      <a:ext cx="2814436" cy="1916186"/>
                    </a:xfrm>
                    <a:prstGeom prst="rect">
                      <a:avLst/>
                    </a:prstGeom>
                    <a:noFill/>
                    <a:ln w="9525">
                      <a:noFill/>
                      <a:miter lim="800000"/>
                      <a:headEnd/>
                      <a:tailEnd/>
                    </a:ln>
                  </pic:spPr>
                </pic:pic>
              </a:graphicData>
            </a:graphic>
          </wp:inline>
        </w:drawing>
      </w:r>
    </w:p>
    <w:p w:rsidR="0008620D" w:rsidRDefault="007E27AD" w:rsidP="007E27AD">
      <w:pPr>
        <w:spacing w:line="276" w:lineRule="auto"/>
        <w:ind w:left="0" w:firstLine="0"/>
        <w:jc w:val="center"/>
        <w:rPr>
          <w:rFonts w:asciiTheme="minorHAnsi" w:hAnsiTheme="minorHAnsi" w:cs="Times New Roman"/>
          <w:b/>
          <w:bCs/>
          <w:sz w:val="32"/>
          <w:szCs w:val="32"/>
        </w:rPr>
      </w:pPr>
      <w:r w:rsidRPr="0008620D">
        <w:rPr>
          <w:rFonts w:asciiTheme="minorHAnsi" w:hAnsiTheme="minorHAnsi" w:cs="Times New Roman"/>
          <w:b/>
          <w:bCs/>
          <w:sz w:val="32"/>
          <w:szCs w:val="32"/>
        </w:rPr>
        <w:lastRenderedPageBreak/>
        <w:t xml:space="preserve">Public Awareness Programmes conducted by IARP </w:t>
      </w:r>
    </w:p>
    <w:p w:rsidR="007E27AD" w:rsidRPr="0008620D" w:rsidRDefault="007E27AD" w:rsidP="007E27AD">
      <w:pPr>
        <w:spacing w:line="276" w:lineRule="auto"/>
        <w:ind w:left="0" w:firstLine="0"/>
        <w:jc w:val="center"/>
        <w:rPr>
          <w:rFonts w:asciiTheme="minorHAnsi" w:hAnsiTheme="minorHAnsi" w:cs="Times New Roman"/>
          <w:b/>
          <w:bCs/>
          <w:sz w:val="32"/>
          <w:szCs w:val="32"/>
        </w:rPr>
      </w:pPr>
      <w:r w:rsidRPr="0008620D">
        <w:rPr>
          <w:rFonts w:asciiTheme="minorHAnsi" w:hAnsiTheme="minorHAnsi" w:cs="Times New Roman"/>
          <w:b/>
          <w:bCs/>
          <w:sz w:val="32"/>
          <w:szCs w:val="32"/>
        </w:rPr>
        <w:t>during 2017-2018</w:t>
      </w:r>
    </w:p>
    <w:p w:rsidR="007E27AD" w:rsidRDefault="007E27AD" w:rsidP="007758E4">
      <w:pPr>
        <w:spacing w:line="276" w:lineRule="auto"/>
        <w:ind w:left="0" w:firstLine="0"/>
        <w:rPr>
          <w:rFonts w:ascii="Times New Roman" w:hAnsi="Times New Roman" w:cs="Times New Roman"/>
          <w:sz w:val="24"/>
          <w:szCs w:val="24"/>
        </w:rPr>
      </w:pPr>
    </w:p>
    <w:p w:rsidR="007E27AD" w:rsidRDefault="007E27AD" w:rsidP="007E27AD">
      <w:pPr>
        <w:spacing w:line="276" w:lineRule="auto"/>
        <w:ind w:left="0" w:right="-7" w:firstLine="0"/>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extent cx="2687574" cy="2082139"/>
            <wp:effectExtent l="19050" t="0" r="0" b="0"/>
            <wp:docPr id="1" name="Picture 1" descr="IMG-20181016-WA008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016-WA0084 (1)"/>
                    <pic:cNvPicPr>
                      <a:picLocks noChangeAspect="1" noChangeArrowheads="1"/>
                    </pic:cNvPicPr>
                  </pic:nvPicPr>
                  <pic:blipFill>
                    <a:blip r:embed="rId36" cstate="print"/>
                    <a:srcRect/>
                    <a:stretch>
                      <a:fillRect/>
                    </a:stretch>
                  </pic:blipFill>
                  <pic:spPr bwMode="auto">
                    <a:xfrm>
                      <a:off x="0" y="0"/>
                      <a:ext cx="2690067" cy="208407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shd w:val="clear" w:color="auto" w:fill="FFFFFF"/>
          <w:lang w:val="en-IN" w:eastAsia="en-IN" w:bidi="hi-IN"/>
        </w:rPr>
        <w:drawing>
          <wp:inline distT="0" distB="0" distL="0" distR="0">
            <wp:extent cx="2720340" cy="2081633"/>
            <wp:effectExtent l="19050" t="0" r="3810" b="0"/>
            <wp:docPr id="2" name="Picture 4" descr="IMG-20181015-WA000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1015-WA0004 (1)"/>
                    <pic:cNvPicPr>
                      <a:picLocks noChangeAspect="1" noChangeArrowheads="1"/>
                    </pic:cNvPicPr>
                  </pic:nvPicPr>
                  <pic:blipFill>
                    <a:blip r:embed="rId37" cstate="print"/>
                    <a:srcRect/>
                    <a:stretch>
                      <a:fillRect/>
                    </a:stretch>
                  </pic:blipFill>
                  <pic:spPr bwMode="auto">
                    <a:xfrm>
                      <a:off x="0" y="0"/>
                      <a:ext cx="2723467" cy="2084025"/>
                    </a:xfrm>
                    <a:prstGeom prst="rect">
                      <a:avLst/>
                    </a:prstGeom>
                    <a:noFill/>
                    <a:ln w="9525">
                      <a:noFill/>
                      <a:miter lim="800000"/>
                      <a:headEnd/>
                      <a:tailEnd/>
                    </a:ln>
                  </pic:spPr>
                </pic:pic>
              </a:graphicData>
            </a:graphic>
          </wp:inline>
        </w:drawing>
      </w:r>
    </w:p>
    <w:p w:rsidR="007E27AD" w:rsidRDefault="007E27AD" w:rsidP="007E27AD">
      <w:pPr>
        <w:spacing w:line="276" w:lineRule="auto"/>
        <w:ind w:left="0" w:right="-7" w:firstLine="0"/>
        <w:rPr>
          <w:rFonts w:ascii="Times New Roman" w:hAnsi="Times New Roman" w:cs="Times New Roman"/>
          <w:sz w:val="24"/>
          <w:szCs w:val="24"/>
        </w:rPr>
      </w:pPr>
    </w:p>
    <w:p w:rsidR="007E27AD" w:rsidRDefault="007E27AD" w:rsidP="007E27AD">
      <w:pPr>
        <w:spacing w:line="276" w:lineRule="auto"/>
        <w:ind w:left="0" w:right="-7" w:firstLine="0"/>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extent cx="2687574" cy="2178150"/>
            <wp:effectExtent l="19050" t="0" r="0" b="0"/>
            <wp:docPr id="7" name="Picture 7" descr="IMG-20181016-WA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81016-WA0088"/>
                    <pic:cNvPicPr>
                      <a:picLocks noChangeAspect="1" noChangeArrowheads="1"/>
                    </pic:cNvPicPr>
                  </pic:nvPicPr>
                  <pic:blipFill>
                    <a:blip r:embed="rId38" cstate="print"/>
                    <a:srcRect/>
                    <a:stretch>
                      <a:fillRect/>
                    </a:stretch>
                  </pic:blipFill>
                  <pic:spPr bwMode="auto">
                    <a:xfrm>
                      <a:off x="0" y="0"/>
                      <a:ext cx="2689018" cy="21793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IN" w:eastAsia="en-IN" w:bidi="hi-IN"/>
        </w:rPr>
        <w:drawing>
          <wp:inline distT="0" distB="0" distL="0" distR="0">
            <wp:extent cx="2720340" cy="2177424"/>
            <wp:effectExtent l="19050" t="0" r="3810" b="0"/>
            <wp:docPr id="3" name="Picture 18" descr="C:\Users\Chakor\Desktop\IMG-20180815-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akor\Desktop\IMG-20180815-WA0090.jpg"/>
                    <pic:cNvPicPr>
                      <a:picLocks noChangeAspect="1" noChangeArrowheads="1"/>
                    </pic:cNvPicPr>
                  </pic:nvPicPr>
                  <pic:blipFill>
                    <a:blip r:embed="rId39" cstate="print"/>
                    <a:srcRect/>
                    <a:stretch>
                      <a:fillRect/>
                    </a:stretch>
                  </pic:blipFill>
                  <pic:spPr bwMode="auto">
                    <a:xfrm>
                      <a:off x="0" y="0"/>
                      <a:ext cx="2723731" cy="2180138"/>
                    </a:xfrm>
                    <a:prstGeom prst="rect">
                      <a:avLst/>
                    </a:prstGeom>
                    <a:noFill/>
                    <a:ln w="9525">
                      <a:noFill/>
                      <a:miter lim="800000"/>
                      <a:headEnd/>
                      <a:tailEnd/>
                    </a:ln>
                  </pic:spPr>
                </pic:pic>
              </a:graphicData>
            </a:graphic>
          </wp:inline>
        </w:drawing>
      </w:r>
    </w:p>
    <w:p w:rsidR="009D541C" w:rsidRDefault="009D541C" w:rsidP="007E27AD">
      <w:pPr>
        <w:spacing w:line="276" w:lineRule="auto"/>
        <w:ind w:left="0" w:right="-7" w:firstLine="0"/>
        <w:rPr>
          <w:rFonts w:ascii="Times New Roman" w:hAnsi="Times New Roman" w:cs="Times New Roman"/>
          <w:sz w:val="24"/>
          <w:szCs w:val="24"/>
        </w:rPr>
      </w:pPr>
    </w:p>
    <w:p w:rsidR="009D541C" w:rsidRDefault="009D541C" w:rsidP="007E27AD">
      <w:pPr>
        <w:spacing w:line="276" w:lineRule="auto"/>
        <w:ind w:left="0" w:right="-7" w:firstLine="0"/>
        <w:rPr>
          <w:rFonts w:ascii="Times New Roman" w:hAnsi="Times New Roman" w:cs="Times New Roman"/>
          <w:sz w:val="24"/>
          <w:szCs w:val="24"/>
        </w:rPr>
      </w:pPr>
    </w:p>
    <w:p w:rsidR="009D541C" w:rsidRDefault="009D541C"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70F0B" w:rsidRDefault="00D70F0B"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rsidP="007E27AD">
      <w:pPr>
        <w:spacing w:line="276" w:lineRule="auto"/>
        <w:ind w:left="0" w:right="-7" w:firstLine="0"/>
        <w:rPr>
          <w:rFonts w:ascii="Times New Roman" w:hAnsi="Times New Roman" w:cs="Times New Roman"/>
          <w:sz w:val="24"/>
          <w:szCs w:val="24"/>
        </w:rPr>
      </w:pPr>
      <w:r w:rsidRPr="00DF142F">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-597256</wp:posOffset>
            </wp:positionH>
            <wp:positionV relativeFrom="paragraph">
              <wp:posOffset>-204826</wp:posOffset>
            </wp:positionV>
            <wp:extent cx="6615837" cy="8770925"/>
            <wp:effectExtent l="19050" t="0" r="0" b="0"/>
            <wp:wrapThrough wrapText="bothSides">
              <wp:wrapPolygon edited="0">
                <wp:start x="-62" y="0"/>
                <wp:lineTo x="-62" y="21534"/>
                <wp:lineTo x="21592" y="21534"/>
                <wp:lineTo x="21592" y="0"/>
                <wp:lineTo x="-62" y="0"/>
              </wp:wrapPolygon>
            </wp:wrapThrough>
            <wp:docPr id="30" name="Picture 28" descr="P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eg"/>
                    <pic:cNvPicPr/>
                  </pic:nvPicPr>
                  <pic:blipFill>
                    <a:blip r:embed="rId40"/>
                    <a:srcRect t="922" r="1013" b="553"/>
                    <a:stretch>
                      <a:fillRect/>
                    </a:stretch>
                  </pic:blipFill>
                  <pic:spPr>
                    <a:xfrm>
                      <a:off x="0" y="0"/>
                      <a:ext cx="6612890" cy="8770620"/>
                    </a:xfrm>
                    <a:prstGeom prst="rect">
                      <a:avLst/>
                    </a:prstGeom>
                  </pic:spPr>
                </pic:pic>
              </a:graphicData>
            </a:graphic>
          </wp:anchor>
        </w:drawing>
      </w:r>
    </w:p>
    <w:p w:rsidR="00DF142F" w:rsidRDefault="00DF142F" w:rsidP="00DF142F">
      <w:pPr>
        <w:spacing w:line="276" w:lineRule="auto"/>
        <w:ind w:left="0" w:right="-7" w:firstLine="0"/>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anchor distT="0" distB="0" distL="114300" distR="114300" simplePos="0" relativeHeight="251663360" behindDoc="0" locked="0" layoutInCell="1" allowOverlap="1">
            <wp:simplePos x="0" y="0"/>
            <wp:positionH relativeFrom="column">
              <wp:posOffset>-427990</wp:posOffset>
            </wp:positionH>
            <wp:positionV relativeFrom="paragraph">
              <wp:posOffset>50800</wp:posOffset>
            </wp:positionV>
            <wp:extent cx="6674485" cy="6773545"/>
            <wp:effectExtent l="76200" t="0" r="50165" b="0"/>
            <wp:wrapThrough wrapText="bothSides">
              <wp:wrapPolygon edited="0">
                <wp:start x="25" y="21685"/>
                <wp:lineTo x="21540" y="21685"/>
                <wp:lineTo x="21540" y="-2"/>
                <wp:lineTo x="25" y="-2"/>
                <wp:lineTo x="25" y="21685"/>
              </wp:wrapPolygon>
            </wp:wrapThrough>
            <wp:docPr id="32" name="Picture 29" descr="Bal-sheet.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heet.jpeg.jpeg"/>
                    <pic:cNvPicPr/>
                  </pic:nvPicPr>
                  <pic:blipFill>
                    <a:blip r:embed="rId41"/>
                    <a:srcRect l="5982" t="13358" r="2254" b="18803"/>
                    <a:stretch>
                      <a:fillRect/>
                    </a:stretch>
                  </pic:blipFill>
                  <pic:spPr>
                    <a:xfrm rot="5400000">
                      <a:off x="0" y="0"/>
                      <a:ext cx="6674485" cy="6773545"/>
                    </a:xfrm>
                    <a:prstGeom prst="rect">
                      <a:avLst/>
                    </a:prstGeom>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p>
    <w:p w:rsidR="00DF142F" w:rsidRDefault="00DF142F" w:rsidP="007E27AD">
      <w:pPr>
        <w:spacing w:line="276" w:lineRule="auto"/>
        <w:ind w:left="0" w:right="-7" w:firstLine="0"/>
        <w:rPr>
          <w:rFonts w:ascii="Times New Roman" w:hAnsi="Times New Roman" w:cs="Times New Roman"/>
          <w:sz w:val="24"/>
          <w:szCs w:val="24"/>
        </w:rPr>
      </w:pPr>
    </w:p>
    <w:p w:rsidR="00DF142F" w:rsidRDefault="00DF142F">
      <w:pPr>
        <w:spacing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br w:type="page"/>
      </w:r>
    </w:p>
    <w:p w:rsidR="00DF142F" w:rsidRDefault="00085344" w:rsidP="007E27AD">
      <w:pPr>
        <w:spacing w:line="276" w:lineRule="auto"/>
        <w:ind w:left="0" w:right="-7" w:firstLine="0"/>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anchor distT="0" distB="0" distL="114300" distR="114300" simplePos="0" relativeHeight="251675648" behindDoc="0" locked="0" layoutInCell="1" allowOverlap="1">
            <wp:simplePos x="0" y="0"/>
            <wp:positionH relativeFrom="column">
              <wp:posOffset>-407670</wp:posOffset>
            </wp:positionH>
            <wp:positionV relativeFrom="paragraph">
              <wp:posOffset>-205105</wp:posOffset>
            </wp:positionV>
            <wp:extent cx="6769100" cy="8175625"/>
            <wp:effectExtent l="19050" t="0" r="0" b="0"/>
            <wp:wrapThrough wrapText="bothSides">
              <wp:wrapPolygon edited="0">
                <wp:start x="-61" y="0"/>
                <wp:lineTo x="-61" y="21541"/>
                <wp:lineTo x="21580" y="21541"/>
                <wp:lineTo x="21580" y="0"/>
                <wp:lineTo x="-61" y="0"/>
              </wp:wrapPolygon>
            </wp:wrapThrough>
            <wp:docPr id="42" name="Picture 31" descr="I&amp;E-co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mp;E-comb.jpeg"/>
                    <pic:cNvPicPr/>
                  </pic:nvPicPr>
                  <pic:blipFill>
                    <a:blip r:embed="rId42"/>
                    <a:srcRect t="1014" r="3547" b="3410"/>
                    <a:stretch>
                      <a:fillRect/>
                    </a:stretch>
                  </pic:blipFill>
                  <pic:spPr>
                    <a:xfrm>
                      <a:off x="0" y="0"/>
                      <a:ext cx="6769100" cy="8175625"/>
                    </a:xfrm>
                    <a:prstGeom prst="rect">
                      <a:avLst/>
                    </a:prstGeom>
                  </pic:spPr>
                </pic:pic>
              </a:graphicData>
            </a:graphic>
          </wp:anchor>
        </w:drawing>
      </w:r>
    </w:p>
    <w:p w:rsidR="00DF142F" w:rsidRDefault="00DF142F">
      <w:pPr>
        <w:spacing w:line="240" w:lineRule="auto"/>
        <w:ind w:left="0" w:right="0" w:firstLine="0"/>
        <w:jc w:val="left"/>
        <w:rPr>
          <w:rFonts w:ascii="Times New Roman" w:hAnsi="Times New Roman" w:cs="Times New Roman"/>
          <w:sz w:val="24"/>
          <w:szCs w:val="24"/>
        </w:rPr>
      </w:pPr>
    </w:p>
    <w:p w:rsidR="00DF142F" w:rsidRDefault="00DF142F">
      <w:pPr>
        <w:spacing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br w:type="page"/>
      </w:r>
    </w:p>
    <w:p w:rsidR="00DF142F" w:rsidRDefault="00085344">
      <w:pPr>
        <w:spacing w:line="240" w:lineRule="auto"/>
        <w:ind w:left="0" w:right="0" w:firstLine="0"/>
        <w:jc w:val="left"/>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anchor distT="0" distB="0" distL="114300" distR="114300" simplePos="0" relativeHeight="251677696" behindDoc="0" locked="0" layoutInCell="1" allowOverlap="1">
            <wp:simplePos x="0" y="0"/>
            <wp:positionH relativeFrom="column">
              <wp:posOffset>-170180</wp:posOffset>
            </wp:positionH>
            <wp:positionV relativeFrom="paragraph">
              <wp:posOffset>-314960</wp:posOffset>
            </wp:positionV>
            <wp:extent cx="5059680" cy="6341745"/>
            <wp:effectExtent l="704850" t="0" r="693420" b="0"/>
            <wp:wrapThrough wrapText="bothSides">
              <wp:wrapPolygon edited="0">
                <wp:start x="21577" y="-174"/>
                <wp:lineTo x="-56" y="-68"/>
                <wp:lineTo x="-294" y="7658"/>
                <wp:lineTo x="1" y="21152"/>
                <wp:lineTo x="13" y="21671"/>
                <wp:lineTo x="1234" y="21719"/>
                <wp:lineTo x="5137" y="21664"/>
                <wp:lineTo x="6358" y="21712"/>
                <wp:lineTo x="9041" y="21675"/>
                <wp:lineTo x="10262" y="21723"/>
                <wp:lineTo x="14247" y="21667"/>
                <wp:lineTo x="15468" y="21715"/>
                <wp:lineTo x="21729" y="21628"/>
                <wp:lineTo x="21822" y="18447"/>
                <wp:lineTo x="21659" y="3588"/>
                <wp:lineTo x="21577" y="-174"/>
              </wp:wrapPolygon>
            </wp:wrapThrough>
            <wp:docPr id="43" name="Picture 33" descr="I&amp;E-Con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mp;E-Conf.jpeg"/>
                    <pic:cNvPicPr/>
                  </pic:nvPicPr>
                  <pic:blipFill>
                    <a:blip r:embed="rId43"/>
                    <a:srcRect l="4744" t="6183" r="10189" b="5483"/>
                    <a:stretch>
                      <a:fillRect/>
                    </a:stretch>
                  </pic:blipFill>
                  <pic:spPr>
                    <a:xfrm rot="16260000">
                      <a:off x="0" y="0"/>
                      <a:ext cx="5059680" cy="6341745"/>
                    </a:xfrm>
                    <a:prstGeom prst="rect">
                      <a:avLst/>
                    </a:prstGeom>
                  </pic:spPr>
                </pic:pic>
              </a:graphicData>
            </a:graphic>
          </wp:anchor>
        </w:drawing>
      </w:r>
      <w:r w:rsidR="00DF142F">
        <w:rPr>
          <w:rFonts w:ascii="Times New Roman" w:hAnsi="Times New Roman" w:cs="Times New Roman"/>
          <w:sz w:val="24"/>
          <w:szCs w:val="24"/>
        </w:rPr>
        <w:br w:type="page"/>
      </w:r>
    </w:p>
    <w:p w:rsidR="00DF142F" w:rsidRDefault="00DF142F" w:rsidP="007E27AD">
      <w:pPr>
        <w:spacing w:line="276" w:lineRule="auto"/>
        <w:ind w:left="0" w:right="-7" w:firstLine="0"/>
        <w:rPr>
          <w:rFonts w:ascii="Times New Roman" w:hAnsi="Times New Roman" w:cs="Times New Roman"/>
          <w:sz w:val="24"/>
          <w:szCs w:val="24"/>
        </w:rPr>
      </w:pPr>
      <w:r w:rsidRPr="00DF142F">
        <w:rPr>
          <w:rFonts w:ascii="Times New Roman" w:hAnsi="Times New Roman" w:cs="Times New Roman"/>
          <w:sz w:val="24"/>
          <w:szCs w:val="24"/>
        </w:rPr>
        <w:lastRenderedPageBreak/>
        <w:drawing>
          <wp:inline distT="0" distB="0" distL="0" distR="0">
            <wp:extent cx="6206185" cy="7783373"/>
            <wp:effectExtent l="19050" t="0" r="4115" b="0"/>
            <wp:docPr id="41" name="Picture 37" descr="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jpeg"/>
                    <pic:cNvPicPr/>
                  </pic:nvPicPr>
                  <pic:blipFill>
                    <a:blip r:embed="rId44"/>
                    <a:srcRect r="3294" b="1935"/>
                    <a:stretch>
                      <a:fillRect/>
                    </a:stretch>
                  </pic:blipFill>
                  <pic:spPr>
                    <a:xfrm>
                      <a:off x="0" y="0"/>
                      <a:ext cx="6206185" cy="7783373"/>
                    </a:xfrm>
                    <a:prstGeom prst="rect">
                      <a:avLst/>
                    </a:prstGeom>
                  </pic:spPr>
                </pic:pic>
              </a:graphicData>
            </a:graphic>
          </wp:inline>
        </w:drawing>
      </w:r>
    </w:p>
    <w:p w:rsidR="00DF142F" w:rsidRDefault="00DF142F" w:rsidP="00DF142F">
      <w:pPr>
        <w:spacing w:line="240" w:lineRule="auto"/>
        <w:ind w:left="0" w:right="0" w:firstLine="0"/>
        <w:jc w:val="left"/>
        <w:rPr>
          <w:rFonts w:ascii="Times New Roman" w:hAnsi="Times New Roman" w:cs="Times New Roman"/>
          <w:sz w:val="24"/>
          <w:szCs w:val="24"/>
        </w:rPr>
      </w:pPr>
      <w:r w:rsidRPr="00DF142F">
        <w:rPr>
          <w:rFonts w:ascii="Times New Roman" w:hAnsi="Times New Roman" w:cs="Times New Roman"/>
          <w:sz w:val="24"/>
          <w:szCs w:val="24"/>
        </w:rPr>
        <w:lastRenderedPageBreak/>
        <w:drawing>
          <wp:anchor distT="0" distB="0" distL="114300" distR="114300" simplePos="0" relativeHeight="251671552" behindDoc="0" locked="0" layoutInCell="1" allowOverlap="1">
            <wp:simplePos x="0" y="0"/>
            <wp:positionH relativeFrom="column">
              <wp:posOffset>-567995</wp:posOffset>
            </wp:positionH>
            <wp:positionV relativeFrom="paragraph">
              <wp:posOffset>73152</wp:posOffset>
            </wp:positionV>
            <wp:extent cx="6213501" cy="8741664"/>
            <wp:effectExtent l="19050" t="0" r="0" b="0"/>
            <wp:wrapThrough wrapText="bothSides">
              <wp:wrapPolygon edited="0">
                <wp:start x="-66" y="0"/>
                <wp:lineTo x="-66" y="21559"/>
                <wp:lineTo x="21589" y="21559"/>
                <wp:lineTo x="21589" y="0"/>
                <wp:lineTo x="-66" y="0"/>
              </wp:wrapPolygon>
            </wp:wrapThrough>
            <wp:docPr id="39" name="Picture 34" descr="P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eg"/>
                    <pic:cNvPicPr/>
                  </pic:nvPicPr>
                  <pic:blipFill>
                    <a:blip r:embed="rId45"/>
                    <a:srcRect l="1697" r="1647" b="3134"/>
                    <a:stretch>
                      <a:fillRect/>
                    </a:stretch>
                  </pic:blipFill>
                  <pic:spPr>
                    <a:xfrm>
                      <a:off x="0" y="0"/>
                      <a:ext cx="6213475" cy="8741410"/>
                    </a:xfrm>
                    <a:prstGeom prst="rect">
                      <a:avLst/>
                    </a:prstGeom>
                  </pic:spPr>
                </pic:pic>
              </a:graphicData>
            </a:graphic>
          </wp:anchor>
        </w:drawing>
      </w:r>
      <w:r>
        <w:rPr>
          <w:rFonts w:ascii="Times New Roman" w:hAnsi="Times New Roman" w:cs="Times New Roman"/>
          <w:sz w:val="24"/>
          <w:szCs w:val="24"/>
        </w:rPr>
        <w:br w:type="page"/>
      </w:r>
    </w:p>
    <w:p w:rsidR="00DF142F" w:rsidRDefault="00DF142F">
      <w:pPr>
        <w:spacing w:line="240" w:lineRule="auto"/>
        <w:ind w:left="0" w:right="0" w:firstLine="0"/>
        <w:jc w:val="left"/>
        <w:rPr>
          <w:rFonts w:ascii="Times New Roman" w:hAnsi="Times New Roman" w:cs="Times New Roman"/>
          <w:sz w:val="24"/>
          <w:szCs w:val="24"/>
        </w:rPr>
      </w:pPr>
      <w:r w:rsidRPr="00DF142F">
        <w:rPr>
          <w:rFonts w:ascii="Times New Roman" w:hAnsi="Times New Roman" w:cs="Times New Roman"/>
          <w:sz w:val="24"/>
          <w:szCs w:val="24"/>
        </w:rPr>
        <w:lastRenderedPageBreak/>
        <w:drawing>
          <wp:anchor distT="0" distB="0" distL="114300" distR="114300" simplePos="0" relativeHeight="251673600" behindDoc="0" locked="0" layoutInCell="1" allowOverlap="1">
            <wp:simplePos x="0" y="0"/>
            <wp:positionH relativeFrom="column">
              <wp:posOffset>-443636</wp:posOffset>
            </wp:positionH>
            <wp:positionV relativeFrom="paragraph">
              <wp:posOffset>-182880</wp:posOffset>
            </wp:positionV>
            <wp:extent cx="6315913" cy="8734349"/>
            <wp:effectExtent l="19050" t="0" r="0" b="0"/>
            <wp:wrapThrough wrapText="bothSides">
              <wp:wrapPolygon edited="0">
                <wp:start x="-65" y="0"/>
                <wp:lineTo x="-65" y="21531"/>
                <wp:lineTo x="21572" y="21531"/>
                <wp:lineTo x="21572" y="0"/>
                <wp:lineTo x="-65" y="0"/>
              </wp:wrapPolygon>
            </wp:wrapThrough>
            <wp:docPr id="40" name="Picture 35" descr="Page-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eg.jpeg"/>
                    <pic:cNvPicPr/>
                  </pic:nvPicPr>
                  <pic:blipFill>
                    <a:blip r:embed="rId46"/>
                    <a:srcRect r="2407" b="2028"/>
                    <a:stretch>
                      <a:fillRect/>
                    </a:stretch>
                  </pic:blipFill>
                  <pic:spPr>
                    <a:xfrm>
                      <a:off x="0" y="0"/>
                      <a:ext cx="6313805" cy="8733790"/>
                    </a:xfrm>
                    <a:prstGeom prst="rect">
                      <a:avLst/>
                    </a:prstGeom>
                  </pic:spPr>
                </pic:pic>
              </a:graphicData>
            </a:graphic>
          </wp:anchor>
        </w:drawing>
      </w:r>
    </w:p>
    <w:sectPr w:rsidR="00DF142F" w:rsidSect="0082549E">
      <w:footerReference w:type="even" r:id="rId47"/>
      <w:footerReference w:type="default" r:id="rId48"/>
      <w:pgSz w:w="11909" w:h="16834" w:code="9"/>
      <w:pgMar w:top="1440" w:right="1019" w:bottom="990" w:left="180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365" w:rsidRDefault="00D32365" w:rsidP="00111173">
      <w:pPr>
        <w:spacing w:line="240" w:lineRule="auto"/>
      </w:pPr>
      <w:r>
        <w:separator/>
      </w:r>
    </w:p>
  </w:endnote>
  <w:endnote w:type="continuationSeparator" w:id="1">
    <w:p w:rsidR="00D32365" w:rsidRDefault="00D32365" w:rsidP="001111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linga">
    <w:altName w:val="Gadug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511" w:rsidRDefault="001874F5" w:rsidP="007672B7">
    <w:pPr>
      <w:pStyle w:val="Footer"/>
      <w:framePr w:wrap="around" w:vAnchor="text" w:hAnchor="margin" w:xAlign="right" w:y="1"/>
      <w:rPr>
        <w:rStyle w:val="PageNumber"/>
      </w:rPr>
    </w:pPr>
    <w:r>
      <w:rPr>
        <w:rStyle w:val="PageNumber"/>
      </w:rPr>
      <w:fldChar w:fldCharType="begin"/>
    </w:r>
    <w:r w:rsidR="00D60511">
      <w:rPr>
        <w:rStyle w:val="PageNumber"/>
      </w:rPr>
      <w:instrText xml:space="preserve">PAGE  </w:instrText>
    </w:r>
    <w:r>
      <w:rPr>
        <w:rStyle w:val="PageNumber"/>
      </w:rPr>
      <w:fldChar w:fldCharType="end"/>
    </w:r>
  </w:p>
  <w:p w:rsidR="00D60511" w:rsidRDefault="00D60511" w:rsidP="007672B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511" w:rsidRDefault="001874F5" w:rsidP="007672B7">
    <w:pPr>
      <w:pStyle w:val="Footer"/>
      <w:framePr w:wrap="around" w:vAnchor="text" w:hAnchor="margin" w:xAlign="right" w:y="1"/>
      <w:rPr>
        <w:rStyle w:val="PageNumber"/>
      </w:rPr>
    </w:pPr>
    <w:r>
      <w:rPr>
        <w:rStyle w:val="PageNumber"/>
      </w:rPr>
      <w:fldChar w:fldCharType="begin"/>
    </w:r>
    <w:r w:rsidR="00D60511">
      <w:rPr>
        <w:rStyle w:val="PageNumber"/>
      </w:rPr>
      <w:instrText xml:space="preserve">PAGE  </w:instrText>
    </w:r>
    <w:r>
      <w:rPr>
        <w:rStyle w:val="PageNumber"/>
      </w:rPr>
      <w:fldChar w:fldCharType="separate"/>
    </w:r>
    <w:r w:rsidR="00085344">
      <w:rPr>
        <w:rStyle w:val="PageNumber"/>
        <w:noProof/>
      </w:rPr>
      <w:t>18</w:t>
    </w:r>
    <w:r>
      <w:rPr>
        <w:rStyle w:val="PageNumber"/>
      </w:rPr>
      <w:fldChar w:fldCharType="end"/>
    </w:r>
  </w:p>
  <w:p w:rsidR="00D60511" w:rsidRDefault="00D60511" w:rsidP="007672B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365" w:rsidRDefault="00D32365" w:rsidP="00111173">
      <w:pPr>
        <w:spacing w:line="240" w:lineRule="auto"/>
      </w:pPr>
      <w:r>
        <w:separator/>
      </w:r>
    </w:p>
  </w:footnote>
  <w:footnote w:type="continuationSeparator" w:id="1">
    <w:p w:rsidR="00D32365" w:rsidRDefault="00D32365" w:rsidP="0011117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6720"/>
    <w:multiLevelType w:val="hybridMultilevel"/>
    <w:tmpl w:val="A4EEA6F8"/>
    <w:lvl w:ilvl="0" w:tplc="202A702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EF78B8"/>
    <w:multiLevelType w:val="hybridMultilevel"/>
    <w:tmpl w:val="17B626D6"/>
    <w:lvl w:ilvl="0" w:tplc="40090011">
      <w:start w:val="1"/>
      <w:numFmt w:val="decimal"/>
      <w:lvlText w:val="%1)"/>
      <w:lvlJc w:val="lef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E423047"/>
    <w:multiLevelType w:val="hybridMultilevel"/>
    <w:tmpl w:val="EA1A93F8"/>
    <w:lvl w:ilvl="0" w:tplc="33BC425E">
      <w:start w:val="2"/>
      <w:numFmt w:val="decimal"/>
      <w:lvlText w:val="%1."/>
      <w:lvlJc w:val="left"/>
      <w:pPr>
        <w:ind w:left="720" w:hanging="360"/>
      </w:pPr>
      <w:rPr>
        <w:rFonts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6042811"/>
    <w:multiLevelType w:val="hybridMultilevel"/>
    <w:tmpl w:val="007E26EA"/>
    <w:lvl w:ilvl="0" w:tplc="F9D02432">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B60964"/>
    <w:multiLevelType w:val="hybridMultilevel"/>
    <w:tmpl w:val="C1E8528A"/>
    <w:lvl w:ilvl="0" w:tplc="6450E8AC">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CC5DD2"/>
    <w:multiLevelType w:val="hybridMultilevel"/>
    <w:tmpl w:val="F69A1E38"/>
    <w:lvl w:ilvl="0" w:tplc="40090011">
      <w:start w:val="1"/>
      <w:numFmt w:val="decimal"/>
      <w:lvlText w:val="%1)"/>
      <w:lvlJc w:val="lef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5F02AD1"/>
    <w:multiLevelType w:val="hybridMultilevel"/>
    <w:tmpl w:val="C1E60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8B613C"/>
    <w:multiLevelType w:val="hybridMultilevel"/>
    <w:tmpl w:val="6D24552A"/>
    <w:lvl w:ilvl="0" w:tplc="2B62D0D8">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8">
    <w:nsid w:val="787C0462"/>
    <w:multiLevelType w:val="hybridMultilevel"/>
    <w:tmpl w:val="321CAB70"/>
    <w:lvl w:ilvl="0" w:tplc="872C1752">
      <w:start w:val="1"/>
      <w:numFmt w:val="lowerRoman"/>
      <w:lvlText w:val="%1)"/>
      <w:lvlJc w:val="left"/>
      <w:pPr>
        <w:ind w:left="1146" w:hanging="72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9">
    <w:nsid w:val="7C3A0BD9"/>
    <w:multiLevelType w:val="hybridMultilevel"/>
    <w:tmpl w:val="8A9AC5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2"/>
  </w:num>
  <w:num w:numId="5">
    <w:abstractNumId w:val="3"/>
  </w:num>
  <w:num w:numId="6">
    <w:abstractNumId w:val="4"/>
  </w:num>
  <w:num w:numId="7">
    <w:abstractNumId w:val="0"/>
  </w:num>
  <w:num w:numId="8">
    <w:abstractNumId w:val="1"/>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gutterAtTop/>
  <w:defaultTabStop w:val="720"/>
  <w:characterSpacingControl w:val="doNotCompress"/>
  <w:footnotePr>
    <w:footnote w:id="0"/>
    <w:footnote w:id="1"/>
  </w:footnotePr>
  <w:endnotePr>
    <w:endnote w:id="0"/>
    <w:endnote w:id="1"/>
  </w:endnotePr>
  <w:compat/>
  <w:rsids>
    <w:rsidRoot w:val="00A44259"/>
    <w:rsid w:val="0000756A"/>
    <w:rsid w:val="00024AE5"/>
    <w:rsid w:val="000311CA"/>
    <w:rsid w:val="00031300"/>
    <w:rsid w:val="00037C39"/>
    <w:rsid w:val="00041551"/>
    <w:rsid w:val="00085344"/>
    <w:rsid w:val="0008620D"/>
    <w:rsid w:val="000A40B0"/>
    <w:rsid w:val="000E0140"/>
    <w:rsid w:val="000E33B4"/>
    <w:rsid w:val="000E7FFA"/>
    <w:rsid w:val="00111173"/>
    <w:rsid w:val="00115ABC"/>
    <w:rsid w:val="00144A4A"/>
    <w:rsid w:val="001874F5"/>
    <w:rsid w:val="001925CD"/>
    <w:rsid w:val="001A23FC"/>
    <w:rsid w:val="001A5A40"/>
    <w:rsid w:val="001E1E16"/>
    <w:rsid w:val="001E54C6"/>
    <w:rsid w:val="001F0A8E"/>
    <w:rsid w:val="002009A9"/>
    <w:rsid w:val="00202F5A"/>
    <w:rsid w:val="00217818"/>
    <w:rsid w:val="00222727"/>
    <w:rsid w:val="0023572B"/>
    <w:rsid w:val="00287127"/>
    <w:rsid w:val="00297DA6"/>
    <w:rsid w:val="002D0002"/>
    <w:rsid w:val="002E775D"/>
    <w:rsid w:val="00302773"/>
    <w:rsid w:val="00310F69"/>
    <w:rsid w:val="00317133"/>
    <w:rsid w:val="00331796"/>
    <w:rsid w:val="00355F91"/>
    <w:rsid w:val="00366AE4"/>
    <w:rsid w:val="00382DEF"/>
    <w:rsid w:val="00394B8E"/>
    <w:rsid w:val="003A1978"/>
    <w:rsid w:val="003A3A90"/>
    <w:rsid w:val="003A709F"/>
    <w:rsid w:val="003C2775"/>
    <w:rsid w:val="003C3D7B"/>
    <w:rsid w:val="003D5B16"/>
    <w:rsid w:val="003E086F"/>
    <w:rsid w:val="003E44B3"/>
    <w:rsid w:val="004005A3"/>
    <w:rsid w:val="00413CB9"/>
    <w:rsid w:val="00415AB6"/>
    <w:rsid w:val="0043202C"/>
    <w:rsid w:val="00480004"/>
    <w:rsid w:val="00482881"/>
    <w:rsid w:val="00490BC0"/>
    <w:rsid w:val="004B478C"/>
    <w:rsid w:val="004C7D70"/>
    <w:rsid w:val="004D5606"/>
    <w:rsid w:val="00534DC0"/>
    <w:rsid w:val="00543964"/>
    <w:rsid w:val="00554622"/>
    <w:rsid w:val="005615C6"/>
    <w:rsid w:val="0056677C"/>
    <w:rsid w:val="00576A93"/>
    <w:rsid w:val="005A0D3B"/>
    <w:rsid w:val="005B24C7"/>
    <w:rsid w:val="005D659E"/>
    <w:rsid w:val="005D732C"/>
    <w:rsid w:val="00620815"/>
    <w:rsid w:val="00641299"/>
    <w:rsid w:val="00643632"/>
    <w:rsid w:val="0065580D"/>
    <w:rsid w:val="00666312"/>
    <w:rsid w:val="006676F8"/>
    <w:rsid w:val="006837C9"/>
    <w:rsid w:val="006930EE"/>
    <w:rsid w:val="006B7BD1"/>
    <w:rsid w:val="006D4869"/>
    <w:rsid w:val="006E639F"/>
    <w:rsid w:val="006E72D4"/>
    <w:rsid w:val="007315CF"/>
    <w:rsid w:val="00735D9B"/>
    <w:rsid w:val="007666E0"/>
    <w:rsid w:val="007672B7"/>
    <w:rsid w:val="0077041E"/>
    <w:rsid w:val="00770DE9"/>
    <w:rsid w:val="007758E4"/>
    <w:rsid w:val="007818CF"/>
    <w:rsid w:val="00792D28"/>
    <w:rsid w:val="007D56E8"/>
    <w:rsid w:val="007E27AD"/>
    <w:rsid w:val="007F60E3"/>
    <w:rsid w:val="00807C6A"/>
    <w:rsid w:val="00810451"/>
    <w:rsid w:val="00815C25"/>
    <w:rsid w:val="00822773"/>
    <w:rsid w:val="0082549E"/>
    <w:rsid w:val="0084503F"/>
    <w:rsid w:val="00856DB6"/>
    <w:rsid w:val="00857802"/>
    <w:rsid w:val="008702D5"/>
    <w:rsid w:val="008B3882"/>
    <w:rsid w:val="008D17AF"/>
    <w:rsid w:val="008E2279"/>
    <w:rsid w:val="00946CDA"/>
    <w:rsid w:val="00951913"/>
    <w:rsid w:val="00955852"/>
    <w:rsid w:val="00965765"/>
    <w:rsid w:val="009773FD"/>
    <w:rsid w:val="00984403"/>
    <w:rsid w:val="00985FCF"/>
    <w:rsid w:val="0099311A"/>
    <w:rsid w:val="00995813"/>
    <w:rsid w:val="009A56FA"/>
    <w:rsid w:val="009A5E10"/>
    <w:rsid w:val="009B41BC"/>
    <w:rsid w:val="009B523C"/>
    <w:rsid w:val="009D541C"/>
    <w:rsid w:val="009D7D2F"/>
    <w:rsid w:val="00A21BB2"/>
    <w:rsid w:val="00A23F29"/>
    <w:rsid w:val="00A34147"/>
    <w:rsid w:val="00A44259"/>
    <w:rsid w:val="00A47343"/>
    <w:rsid w:val="00A57DFB"/>
    <w:rsid w:val="00A70B8B"/>
    <w:rsid w:val="00A71636"/>
    <w:rsid w:val="00A86732"/>
    <w:rsid w:val="00A91A57"/>
    <w:rsid w:val="00AB4A08"/>
    <w:rsid w:val="00AB4F78"/>
    <w:rsid w:val="00B0501B"/>
    <w:rsid w:val="00B15EE8"/>
    <w:rsid w:val="00B240F1"/>
    <w:rsid w:val="00B242B9"/>
    <w:rsid w:val="00B413CE"/>
    <w:rsid w:val="00B5797F"/>
    <w:rsid w:val="00B6491B"/>
    <w:rsid w:val="00B721EE"/>
    <w:rsid w:val="00B76F32"/>
    <w:rsid w:val="00B77FA4"/>
    <w:rsid w:val="00BB0B70"/>
    <w:rsid w:val="00BB0D30"/>
    <w:rsid w:val="00BC7587"/>
    <w:rsid w:val="00BE6ED9"/>
    <w:rsid w:val="00C0515E"/>
    <w:rsid w:val="00C12C08"/>
    <w:rsid w:val="00C40696"/>
    <w:rsid w:val="00C4551F"/>
    <w:rsid w:val="00C85DA9"/>
    <w:rsid w:val="00C97019"/>
    <w:rsid w:val="00CB6EC1"/>
    <w:rsid w:val="00CC7D1B"/>
    <w:rsid w:val="00CD0496"/>
    <w:rsid w:val="00CD1999"/>
    <w:rsid w:val="00CD240B"/>
    <w:rsid w:val="00CD24BE"/>
    <w:rsid w:val="00CE722A"/>
    <w:rsid w:val="00CF05A0"/>
    <w:rsid w:val="00D1428F"/>
    <w:rsid w:val="00D32365"/>
    <w:rsid w:val="00D323A1"/>
    <w:rsid w:val="00D34AEC"/>
    <w:rsid w:val="00D51053"/>
    <w:rsid w:val="00D54AB9"/>
    <w:rsid w:val="00D566A5"/>
    <w:rsid w:val="00D60511"/>
    <w:rsid w:val="00D62DE7"/>
    <w:rsid w:val="00D658B5"/>
    <w:rsid w:val="00D70F0B"/>
    <w:rsid w:val="00D951A8"/>
    <w:rsid w:val="00DA101D"/>
    <w:rsid w:val="00DB1EF9"/>
    <w:rsid w:val="00DD7F26"/>
    <w:rsid w:val="00DF142F"/>
    <w:rsid w:val="00E07DB5"/>
    <w:rsid w:val="00E10236"/>
    <w:rsid w:val="00E3586F"/>
    <w:rsid w:val="00E42F94"/>
    <w:rsid w:val="00E47784"/>
    <w:rsid w:val="00E9135A"/>
    <w:rsid w:val="00EA66FD"/>
    <w:rsid w:val="00ED0FB3"/>
    <w:rsid w:val="00F02518"/>
    <w:rsid w:val="00F039E7"/>
    <w:rsid w:val="00F129EA"/>
    <w:rsid w:val="00F64A69"/>
    <w:rsid w:val="00F661B6"/>
    <w:rsid w:val="00F95552"/>
    <w:rsid w:val="00FD5A8B"/>
    <w:rsid w:val="00FF31A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259"/>
    <w:pPr>
      <w:spacing w:line="360" w:lineRule="auto"/>
      <w:ind w:left="360" w:right="58" w:hanging="360"/>
      <w:jc w:val="both"/>
    </w:pPr>
    <w:rPr>
      <w:rFonts w:cs="Kalinga"/>
      <w:sz w:val="22"/>
      <w:szCs w:val="22"/>
      <w:lang w:val="en-US" w:eastAsia="en-US" w:bidi="or-IN"/>
    </w:rPr>
  </w:style>
  <w:style w:type="paragraph" w:styleId="Heading4">
    <w:name w:val="heading 4"/>
    <w:basedOn w:val="Normal"/>
    <w:link w:val="Heading4Char"/>
    <w:uiPriority w:val="9"/>
    <w:qFormat/>
    <w:rsid w:val="00770DE9"/>
    <w:pPr>
      <w:spacing w:before="100" w:beforeAutospacing="1" w:after="100" w:afterAutospacing="1" w:line="240" w:lineRule="auto"/>
      <w:ind w:left="0" w:right="0" w:firstLine="0"/>
      <w:jc w:val="left"/>
      <w:outlineLvl w:val="3"/>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44259"/>
    <w:pPr>
      <w:ind w:left="720"/>
      <w:contextualSpacing/>
    </w:pPr>
  </w:style>
  <w:style w:type="character" w:styleId="Hyperlink">
    <w:name w:val="Hyperlink"/>
    <w:basedOn w:val="DefaultParagraphFont"/>
    <w:rsid w:val="00302773"/>
    <w:rPr>
      <w:color w:val="0000FF"/>
      <w:u w:val="single"/>
    </w:rPr>
  </w:style>
  <w:style w:type="paragraph" w:styleId="HTMLPreformatted">
    <w:name w:val="HTML Preformatted"/>
    <w:basedOn w:val="Normal"/>
    <w:link w:val="HTMLPreformattedChar"/>
    <w:rsid w:val="00302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jc w:val="left"/>
    </w:pPr>
    <w:rPr>
      <w:rFonts w:ascii="Courier New" w:eastAsia="Times New Roman" w:hAnsi="Courier New" w:cs="Courier New"/>
      <w:color w:val="000000"/>
      <w:sz w:val="20"/>
      <w:szCs w:val="20"/>
      <w:lang w:bidi="ar-SA"/>
    </w:rPr>
  </w:style>
  <w:style w:type="character" w:customStyle="1" w:styleId="HTMLPreformattedChar">
    <w:name w:val="HTML Preformatted Char"/>
    <w:basedOn w:val="DefaultParagraphFont"/>
    <w:link w:val="HTMLPreformatted"/>
    <w:rsid w:val="00302773"/>
    <w:rPr>
      <w:rFonts w:ascii="Courier New" w:eastAsia="Times New Roman" w:hAnsi="Courier New" w:cs="Courier New"/>
      <w:color w:val="000000"/>
      <w:sz w:val="20"/>
      <w:szCs w:val="20"/>
      <w:lang w:val="en-US"/>
    </w:rPr>
  </w:style>
  <w:style w:type="paragraph" w:styleId="Footer">
    <w:name w:val="footer"/>
    <w:basedOn w:val="Normal"/>
    <w:link w:val="FooterChar"/>
    <w:rsid w:val="00302773"/>
    <w:pPr>
      <w:tabs>
        <w:tab w:val="center" w:pos="4320"/>
        <w:tab w:val="right" w:pos="8640"/>
      </w:tabs>
      <w:spacing w:line="240" w:lineRule="auto"/>
      <w:ind w:left="0" w:right="0" w:firstLine="0"/>
      <w:jc w:val="left"/>
    </w:pPr>
    <w:rPr>
      <w:rFonts w:ascii="Times New Roman" w:eastAsia="Times New Roman" w:hAnsi="Times New Roman" w:cs="Times New Roman"/>
      <w:sz w:val="24"/>
      <w:szCs w:val="24"/>
      <w:lang w:bidi="ar-SA"/>
    </w:rPr>
  </w:style>
  <w:style w:type="character" w:customStyle="1" w:styleId="FooterChar">
    <w:name w:val="Footer Char"/>
    <w:basedOn w:val="DefaultParagraphFont"/>
    <w:link w:val="Footer"/>
    <w:rsid w:val="00302773"/>
    <w:rPr>
      <w:rFonts w:ascii="Times New Roman" w:eastAsia="Times New Roman" w:hAnsi="Times New Roman" w:cs="Times New Roman"/>
      <w:sz w:val="24"/>
      <w:szCs w:val="24"/>
      <w:lang w:val="en-US"/>
    </w:rPr>
  </w:style>
  <w:style w:type="character" w:styleId="PageNumber">
    <w:name w:val="page number"/>
    <w:basedOn w:val="DefaultParagraphFont"/>
    <w:rsid w:val="00302773"/>
  </w:style>
  <w:style w:type="paragraph" w:styleId="NoSpacing">
    <w:name w:val="No Spacing"/>
    <w:uiPriority w:val="1"/>
    <w:qFormat/>
    <w:rsid w:val="00302773"/>
    <w:rPr>
      <w:rFonts w:eastAsia="Times New Roman"/>
      <w:sz w:val="22"/>
      <w:szCs w:val="22"/>
      <w:lang w:val="en-US" w:eastAsia="en-US" w:bidi="ar-SA"/>
    </w:rPr>
  </w:style>
  <w:style w:type="character" w:customStyle="1" w:styleId="Heading4Char">
    <w:name w:val="Heading 4 Char"/>
    <w:basedOn w:val="DefaultParagraphFont"/>
    <w:link w:val="Heading4"/>
    <w:uiPriority w:val="9"/>
    <w:rsid w:val="00770DE9"/>
    <w:rPr>
      <w:rFonts w:ascii="Times New Roman" w:eastAsia="Times New Roman" w:hAnsi="Times New Roman" w:cs="Times New Roman"/>
      <w:b/>
      <w:bCs/>
      <w:sz w:val="24"/>
      <w:szCs w:val="24"/>
      <w:lang w:val="en-US"/>
    </w:rPr>
  </w:style>
  <w:style w:type="table" w:styleId="TableGrid">
    <w:name w:val="Table Grid"/>
    <w:basedOn w:val="TableNormal"/>
    <w:uiPriority w:val="59"/>
    <w:rsid w:val="00B0501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F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F29"/>
    <w:rPr>
      <w:rFonts w:ascii="Tahoma" w:hAnsi="Tahoma" w:cs="Tahoma"/>
      <w:sz w:val="16"/>
      <w:szCs w:val="16"/>
      <w:lang w:val="en-US" w:eastAsia="en-US" w:bidi="or-IN"/>
    </w:rPr>
  </w:style>
  <w:style w:type="paragraph" w:styleId="NormalWeb">
    <w:name w:val="Normal (Web)"/>
    <w:basedOn w:val="Normal"/>
    <w:uiPriority w:val="99"/>
    <w:semiHidden/>
    <w:unhideWhenUsed/>
    <w:rsid w:val="008702D5"/>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val="en-IN" w:eastAsia="en-IN" w:bidi="ar-SA"/>
    </w:rPr>
  </w:style>
  <w:style w:type="paragraph" w:styleId="Header">
    <w:name w:val="header"/>
    <w:basedOn w:val="Normal"/>
    <w:link w:val="HeaderChar"/>
    <w:uiPriority w:val="99"/>
    <w:semiHidden/>
    <w:unhideWhenUsed/>
    <w:rsid w:val="0066631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66312"/>
    <w:rPr>
      <w:rFonts w:cs="Kalinga"/>
      <w:sz w:val="22"/>
      <w:szCs w:val="22"/>
      <w:lang w:val="en-US" w:eastAsia="en-US" w:bidi="or-IN"/>
    </w:rPr>
  </w:style>
</w:styles>
</file>

<file path=word/webSettings.xml><?xml version="1.0" encoding="utf-8"?>
<w:webSettings xmlns:r="http://schemas.openxmlformats.org/officeDocument/2006/relationships" xmlns:w="http://schemas.openxmlformats.org/wordprocessingml/2006/main">
  <w:divs>
    <w:div w:id="51855305">
      <w:bodyDiv w:val="1"/>
      <w:marLeft w:val="0"/>
      <w:marRight w:val="0"/>
      <w:marTop w:val="0"/>
      <w:marBottom w:val="0"/>
      <w:divBdr>
        <w:top w:val="none" w:sz="0" w:space="0" w:color="auto"/>
        <w:left w:val="none" w:sz="0" w:space="0" w:color="auto"/>
        <w:bottom w:val="none" w:sz="0" w:space="0" w:color="auto"/>
        <w:right w:val="none" w:sz="0" w:space="0" w:color="auto"/>
      </w:divBdr>
      <w:divsChild>
        <w:div w:id="3409606">
          <w:marLeft w:val="0"/>
          <w:marRight w:val="0"/>
          <w:marTop w:val="0"/>
          <w:marBottom w:val="0"/>
          <w:divBdr>
            <w:top w:val="none" w:sz="0" w:space="0" w:color="auto"/>
            <w:left w:val="none" w:sz="0" w:space="0" w:color="auto"/>
            <w:bottom w:val="none" w:sz="0" w:space="0" w:color="auto"/>
            <w:right w:val="none" w:sz="0" w:space="0" w:color="auto"/>
          </w:divBdr>
        </w:div>
        <w:div w:id="32657554">
          <w:marLeft w:val="0"/>
          <w:marRight w:val="0"/>
          <w:marTop w:val="0"/>
          <w:marBottom w:val="0"/>
          <w:divBdr>
            <w:top w:val="none" w:sz="0" w:space="0" w:color="auto"/>
            <w:left w:val="none" w:sz="0" w:space="0" w:color="auto"/>
            <w:bottom w:val="none" w:sz="0" w:space="0" w:color="auto"/>
            <w:right w:val="none" w:sz="0" w:space="0" w:color="auto"/>
          </w:divBdr>
        </w:div>
        <w:div w:id="36705953">
          <w:marLeft w:val="0"/>
          <w:marRight w:val="0"/>
          <w:marTop w:val="0"/>
          <w:marBottom w:val="0"/>
          <w:divBdr>
            <w:top w:val="none" w:sz="0" w:space="0" w:color="auto"/>
            <w:left w:val="none" w:sz="0" w:space="0" w:color="auto"/>
            <w:bottom w:val="none" w:sz="0" w:space="0" w:color="auto"/>
            <w:right w:val="none" w:sz="0" w:space="0" w:color="auto"/>
          </w:divBdr>
        </w:div>
        <w:div w:id="76899927">
          <w:marLeft w:val="0"/>
          <w:marRight w:val="0"/>
          <w:marTop w:val="0"/>
          <w:marBottom w:val="0"/>
          <w:divBdr>
            <w:top w:val="none" w:sz="0" w:space="0" w:color="auto"/>
            <w:left w:val="none" w:sz="0" w:space="0" w:color="auto"/>
            <w:bottom w:val="none" w:sz="0" w:space="0" w:color="auto"/>
            <w:right w:val="none" w:sz="0" w:space="0" w:color="auto"/>
          </w:divBdr>
        </w:div>
        <w:div w:id="130905857">
          <w:marLeft w:val="0"/>
          <w:marRight w:val="0"/>
          <w:marTop w:val="0"/>
          <w:marBottom w:val="0"/>
          <w:divBdr>
            <w:top w:val="none" w:sz="0" w:space="0" w:color="auto"/>
            <w:left w:val="none" w:sz="0" w:space="0" w:color="auto"/>
            <w:bottom w:val="none" w:sz="0" w:space="0" w:color="auto"/>
            <w:right w:val="none" w:sz="0" w:space="0" w:color="auto"/>
          </w:divBdr>
        </w:div>
        <w:div w:id="158160984">
          <w:marLeft w:val="0"/>
          <w:marRight w:val="0"/>
          <w:marTop w:val="0"/>
          <w:marBottom w:val="0"/>
          <w:divBdr>
            <w:top w:val="none" w:sz="0" w:space="0" w:color="auto"/>
            <w:left w:val="none" w:sz="0" w:space="0" w:color="auto"/>
            <w:bottom w:val="none" w:sz="0" w:space="0" w:color="auto"/>
            <w:right w:val="none" w:sz="0" w:space="0" w:color="auto"/>
          </w:divBdr>
        </w:div>
        <w:div w:id="164128103">
          <w:marLeft w:val="0"/>
          <w:marRight w:val="0"/>
          <w:marTop w:val="0"/>
          <w:marBottom w:val="0"/>
          <w:divBdr>
            <w:top w:val="none" w:sz="0" w:space="0" w:color="auto"/>
            <w:left w:val="none" w:sz="0" w:space="0" w:color="auto"/>
            <w:bottom w:val="none" w:sz="0" w:space="0" w:color="auto"/>
            <w:right w:val="none" w:sz="0" w:space="0" w:color="auto"/>
          </w:divBdr>
        </w:div>
        <w:div w:id="190848080">
          <w:marLeft w:val="0"/>
          <w:marRight w:val="0"/>
          <w:marTop w:val="0"/>
          <w:marBottom w:val="0"/>
          <w:divBdr>
            <w:top w:val="none" w:sz="0" w:space="0" w:color="auto"/>
            <w:left w:val="none" w:sz="0" w:space="0" w:color="auto"/>
            <w:bottom w:val="none" w:sz="0" w:space="0" w:color="auto"/>
            <w:right w:val="none" w:sz="0" w:space="0" w:color="auto"/>
          </w:divBdr>
        </w:div>
        <w:div w:id="191962740">
          <w:marLeft w:val="0"/>
          <w:marRight w:val="0"/>
          <w:marTop w:val="0"/>
          <w:marBottom w:val="0"/>
          <w:divBdr>
            <w:top w:val="none" w:sz="0" w:space="0" w:color="auto"/>
            <w:left w:val="none" w:sz="0" w:space="0" w:color="auto"/>
            <w:bottom w:val="none" w:sz="0" w:space="0" w:color="auto"/>
            <w:right w:val="none" w:sz="0" w:space="0" w:color="auto"/>
          </w:divBdr>
        </w:div>
        <w:div w:id="213079260">
          <w:marLeft w:val="0"/>
          <w:marRight w:val="0"/>
          <w:marTop w:val="0"/>
          <w:marBottom w:val="0"/>
          <w:divBdr>
            <w:top w:val="none" w:sz="0" w:space="0" w:color="auto"/>
            <w:left w:val="none" w:sz="0" w:space="0" w:color="auto"/>
            <w:bottom w:val="none" w:sz="0" w:space="0" w:color="auto"/>
            <w:right w:val="none" w:sz="0" w:space="0" w:color="auto"/>
          </w:divBdr>
        </w:div>
        <w:div w:id="215897843">
          <w:marLeft w:val="0"/>
          <w:marRight w:val="0"/>
          <w:marTop w:val="0"/>
          <w:marBottom w:val="0"/>
          <w:divBdr>
            <w:top w:val="none" w:sz="0" w:space="0" w:color="auto"/>
            <w:left w:val="none" w:sz="0" w:space="0" w:color="auto"/>
            <w:bottom w:val="none" w:sz="0" w:space="0" w:color="auto"/>
            <w:right w:val="none" w:sz="0" w:space="0" w:color="auto"/>
          </w:divBdr>
        </w:div>
        <w:div w:id="223562876">
          <w:marLeft w:val="0"/>
          <w:marRight w:val="0"/>
          <w:marTop w:val="0"/>
          <w:marBottom w:val="0"/>
          <w:divBdr>
            <w:top w:val="none" w:sz="0" w:space="0" w:color="auto"/>
            <w:left w:val="none" w:sz="0" w:space="0" w:color="auto"/>
            <w:bottom w:val="none" w:sz="0" w:space="0" w:color="auto"/>
            <w:right w:val="none" w:sz="0" w:space="0" w:color="auto"/>
          </w:divBdr>
        </w:div>
        <w:div w:id="240412330">
          <w:marLeft w:val="0"/>
          <w:marRight w:val="0"/>
          <w:marTop w:val="0"/>
          <w:marBottom w:val="0"/>
          <w:divBdr>
            <w:top w:val="none" w:sz="0" w:space="0" w:color="auto"/>
            <w:left w:val="none" w:sz="0" w:space="0" w:color="auto"/>
            <w:bottom w:val="none" w:sz="0" w:space="0" w:color="auto"/>
            <w:right w:val="none" w:sz="0" w:space="0" w:color="auto"/>
          </w:divBdr>
        </w:div>
        <w:div w:id="240868647">
          <w:marLeft w:val="0"/>
          <w:marRight w:val="0"/>
          <w:marTop w:val="0"/>
          <w:marBottom w:val="0"/>
          <w:divBdr>
            <w:top w:val="none" w:sz="0" w:space="0" w:color="auto"/>
            <w:left w:val="none" w:sz="0" w:space="0" w:color="auto"/>
            <w:bottom w:val="none" w:sz="0" w:space="0" w:color="auto"/>
            <w:right w:val="none" w:sz="0" w:space="0" w:color="auto"/>
          </w:divBdr>
        </w:div>
        <w:div w:id="251747989">
          <w:marLeft w:val="0"/>
          <w:marRight w:val="0"/>
          <w:marTop w:val="0"/>
          <w:marBottom w:val="0"/>
          <w:divBdr>
            <w:top w:val="none" w:sz="0" w:space="0" w:color="auto"/>
            <w:left w:val="none" w:sz="0" w:space="0" w:color="auto"/>
            <w:bottom w:val="none" w:sz="0" w:space="0" w:color="auto"/>
            <w:right w:val="none" w:sz="0" w:space="0" w:color="auto"/>
          </w:divBdr>
        </w:div>
        <w:div w:id="303198363">
          <w:marLeft w:val="0"/>
          <w:marRight w:val="0"/>
          <w:marTop w:val="0"/>
          <w:marBottom w:val="0"/>
          <w:divBdr>
            <w:top w:val="none" w:sz="0" w:space="0" w:color="auto"/>
            <w:left w:val="none" w:sz="0" w:space="0" w:color="auto"/>
            <w:bottom w:val="none" w:sz="0" w:space="0" w:color="auto"/>
            <w:right w:val="none" w:sz="0" w:space="0" w:color="auto"/>
          </w:divBdr>
        </w:div>
        <w:div w:id="307518075">
          <w:marLeft w:val="0"/>
          <w:marRight w:val="0"/>
          <w:marTop w:val="0"/>
          <w:marBottom w:val="0"/>
          <w:divBdr>
            <w:top w:val="none" w:sz="0" w:space="0" w:color="auto"/>
            <w:left w:val="none" w:sz="0" w:space="0" w:color="auto"/>
            <w:bottom w:val="none" w:sz="0" w:space="0" w:color="auto"/>
            <w:right w:val="none" w:sz="0" w:space="0" w:color="auto"/>
          </w:divBdr>
        </w:div>
        <w:div w:id="307981191">
          <w:marLeft w:val="0"/>
          <w:marRight w:val="0"/>
          <w:marTop w:val="0"/>
          <w:marBottom w:val="0"/>
          <w:divBdr>
            <w:top w:val="none" w:sz="0" w:space="0" w:color="auto"/>
            <w:left w:val="none" w:sz="0" w:space="0" w:color="auto"/>
            <w:bottom w:val="none" w:sz="0" w:space="0" w:color="auto"/>
            <w:right w:val="none" w:sz="0" w:space="0" w:color="auto"/>
          </w:divBdr>
        </w:div>
        <w:div w:id="308872470">
          <w:marLeft w:val="0"/>
          <w:marRight w:val="0"/>
          <w:marTop w:val="0"/>
          <w:marBottom w:val="0"/>
          <w:divBdr>
            <w:top w:val="none" w:sz="0" w:space="0" w:color="auto"/>
            <w:left w:val="none" w:sz="0" w:space="0" w:color="auto"/>
            <w:bottom w:val="none" w:sz="0" w:space="0" w:color="auto"/>
            <w:right w:val="none" w:sz="0" w:space="0" w:color="auto"/>
          </w:divBdr>
        </w:div>
        <w:div w:id="334651318">
          <w:marLeft w:val="0"/>
          <w:marRight w:val="0"/>
          <w:marTop w:val="0"/>
          <w:marBottom w:val="0"/>
          <w:divBdr>
            <w:top w:val="none" w:sz="0" w:space="0" w:color="auto"/>
            <w:left w:val="none" w:sz="0" w:space="0" w:color="auto"/>
            <w:bottom w:val="none" w:sz="0" w:space="0" w:color="auto"/>
            <w:right w:val="none" w:sz="0" w:space="0" w:color="auto"/>
          </w:divBdr>
        </w:div>
        <w:div w:id="335886165">
          <w:marLeft w:val="0"/>
          <w:marRight w:val="0"/>
          <w:marTop w:val="0"/>
          <w:marBottom w:val="0"/>
          <w:divBdr>
            <w:top w:val="none" w:sz="0" w:space="0" w:color="auto"/>
            <w:left w:val="none" w:sz="0" w:space="0" w:color="auto"/>
            <w:bottom w:val="none" w:sz="0" w:space="0" w:color="auto"/>
            <w:right w:val="none" w:sz="0" w:space="0" w:color="auto"/>
          </w:divBdr>
        </w:div>
        <w:div w:id="368190670">
          <w:marLeft w:val="0"/>
          <w:marRight w:val="0"/>
          <w:marTop w:val="0"/>
          <w:marBottom w:val="0"/>
          <w:divBdr>
            <w:top w:val="none" w:sz="0" w:space="0" w:color="auto"/>
            <w:left w:val="none" w:sz="0" w:space="0" w:color="auto"/>
            <w:bottom w:val="none" w:sz="0" w:space="0" w:color="auto"/>
            <w:right w:val="none" w:sz="0" w:space="0" w:color="auto"/>
          </w:divBdr>
        </w:div>
        <w:div w:id="371923373">
          <w:marLeft w:val="0"/>
          <w:marRight w:val="0"/>
          <w:marTop w:val="0"/>
          <w:marBottom w:val="0"/>
          <w:divBdr>
            <w:top w:val="none" w:sz="0" w:space="0" w:color="auto"/>
            <w:left w:val="none" w:sz="0" w:space="0" w:color="auto"/>
            <w:bottom w:val="none" w:sz="0" w:space="0" w:color="auto"/>
            <w:right w:val="none" w:sz="0" w:space="0" w:color="auto"/>
          </w:divBdr>
        </w:div>
        <w:div w:id="389813331">
          <w:marLeft w:val="0"/>
          <w:marRight w:val="0"/>
          <w:marTop w:val="0"/>
          <w:marBottom w:val="0"/>
          <w:divBdr>
            <w:top w:val="none" w:sz="0" w:space="0" w:color="auto"/>
            <w:left w:val="none" w:sz="0" w:space="0" w:color="auto"/>
            <w:bottom w:val="none" w:sz="0" w:space="0" w:color="auto"/>
            <w:right w:val="none" w:sz="0" w:space="0" w:color="auto"/>
          </w:divBdr>
        </w:div>
        <w:div w:id="405341558">
          <w:marLeft w:val="0"/>
          <w:marRight w:val="0"/>
          <w:marTop w:val="0"/>
          <w:marBottom w:val="0"/>
          <w:divBdr>
            <w:top w:val="none" w:sz="0" w:space="0" w:color="auto"/>
            <w:left w:val="none" w:sz="0" w:space="0" w:color="auto"/>
            <w:bottom w:val="none" w:sz="0" w:space="0" w:color="auto"/>
            <w:right w:val="none" w:sz="0" w:space="0" w:color="auto"/>
          </w:divBdr>
        </w:div>
        <w:div w:id="409623800">
          <w:marLeft w:val="0"/>
          <w:marRight w:val="0"/>
          <w:marTop w:val="0"/>
          <w:marBottom w:val="0"/>
          <w:divBdr>
            <w:top w:val="none" w:sz="0" w:space="0" w:color="auto"/>
            <w:left w:val="none" w:sz="0" w:space="0" w:color="auto"/>
            <w:bottom w:val="none" w:sz="0" w:space="0" w:color="auto"/>
            <w:right w:val="none" w:sz="0" w:space="0" w:color="auto"/>
          </w:divBdr>
        </w:div>
        <w:div w:id="421754963">
          <w:marLeft w:val="0"/>
          <w:marRight w:val="0"/>
          <w:marTop w:val="0"/>
          <w:marBottom w:val="0"/>
          <w:divBdr>
            <w:top w:val="none" w:sz="0" w:space="0" w:color="auto"/>
            <w:left w:val="none" w:sz="0" w:space="0" w:color="auto"/>
            <w:bottom w:val="none" w:sz="0" w:space="0" w:color="auto"/>
            <w:right w:val="none" w:sz="0" w:space="0" w:color="auto"/>
          </w:divBdr>
        </w:div>
        <w:div w:id="423188111">
          <w:marLeft w:val="0"/>
          <w:marRight w:val="0"/>
          <w:marTop w:val="0"/>
          <w:marBottom w:val="0"/>
          <w:divBdr>
            <w:top w:val="none" w:sz="0" w:space="0" w:color="auto"/>
            <w:left w:val="none" w:sz="0" w:space="0" w:color="auto"/>
            <w:bottom w:val="none" w:sz="0" w:space="0" w:color="auto"/>
            <w:right w:val="none" w:sz="0" w:space="0" w:color="auto"/>
          </w:divBdr>
        </w:div>
        <w:div w:id="425149692">
          <w:marLeft w:val="0"/>
          <w:marRight w:val="0"/>
          <w:marTop w:val="0"/>
          <w:marBottom w:val="0"/>
          <w:divBdr>
            <w:top w:val="none" w:sz="0" w:space="0" w:color="auto"/>
            <w:left w:val="none" w:sz="0" w:space="0" w:color="auto"/>
            <w:bottom w:val="none" w:sz="0" w:space="0" w:color="auto"/>
            <w:right w:val="none" w:sz="0" w:space="0" w:color="auto"/>
          </w:divBdr>
        </w:div>
        <w:div w:id="429932169">
          <w:marLeft w:val="0"/>
          <w:marRight w:val="0"/>
          <w:marTop w:val="0"/>
          <w:marBottom w:val="0"/>
          <w:divBdr>
            <w:top w:val="none" w:sz="0" w:space="0" w:color="auto"/>
            <w:left w:val="none" w:sz="0" w:space="0" w:color="auto"/>
            <w:bottom w:val="none" w:sz="0" w:space="0" w:color="auto"/>
            <w:right w:val="none" w:sz="0" w:space="0" w:color="auto"/>
          </w:divBdr>
        </w:div>
        <w:div w:id="434979665">
          <w:marLeft w:val="0"/>
          <w:marRight w:val="0"/>
          <w:marTop w:val="0"/>
          <w:marBottom w:val="0"/>
          <w:divBdr>
            <w:top w:val="none" w:sz="0" w:space="0" w:color="auto"/>
            <w:left w:val="none" w:sz="0" w:space="0" w:color="auto"/>
            <w:bottom w:val="none" w:sz="0" w:space="0" w:color="auto"/>
            <w:right w:val="none" w:sz="0" w:space="0" w:color="auto"/>
          </w:divBdr>
        </w:div>
        <w:div w:id="450560813">
          <w:marLeft w:val="0"/>
          <w:marRight w:val="0"/>
          <w:marTop w:val="0"/>
          <w:marBottom w:val="0"/>
          <w:divBdr>
            <w:top w:val="none" w:sz="0" w:space="0" w:color="auto"/>
            <w:left w:val="none" w:sz="0" w:space="0" w:color="auto"/>
            <w:bottom w:val="none" w:sz="0" w:space="0" w:color="auto"/>
            <w:right w:val="none" w:sz="0" w:space="0" w:color="auto"/>
          </w:divBdr>
        </w:div>
        <w:div w:id="488398965">
          <w:marLeft w:val="0"/>
          <w:marRight w:val="0"/>
          <w:marTop w:val="0"/>
          <w:marBottom w:val="0"/>
          <w:divBdr>
            <w:top w:val="none" w:sz="0" w:space="0" w:color="auto"/>
            <w:left w:val="none" w:sz="0" w:space="0" w:color="auto"/>
            <w:bottom w:val="none" w:sz="0" w:space="0" w:color="auto"/>
            <w:right w:val="none" w:sz="0" w:space="0" w:color="auto"/>
          </w:divBdr>
        </w:div>
        <w:div w:id="503205489">
          <w:marLeft w:val="0"/>
          <w:marRight w:val="0"/>
          <w:marTop w:val="0"/>
          <w:marBottom w:val="0"/>
          <w:divBdr>
            <w:top w:val="none" w:sz="0" w:space="0" w:color="auto"/>
            <w:left w:val="none" w:sz="0" w:space="0" w:color="auto"/>
            <w:bottom w:val="none" w:sz="0" w:space="0" w:color="auto"/>
            <w:right w:val="none" w:sz="0" w:space="0" w:color="auto"/>
          </w:divBdr>
        </w:div>
        <w:div w:id="516504085">
          <w:marLeft w:val="0"/>
          <w:marRight w:val="0"/>
          <w:marTop w:val="0"/>
          <w:marBottom w:val="0"/>
          <w:divBdr>
            <w:top w:val="none" w:sz="0" w:space="0" w:color="auto"/>
            <w:left w:val="none" w:sz="0" w:space="0" w:color="auto"/>
            <w:bottom w:val="none" w:sz="0" w:space="0" w:color="auto"/>
            <w:right w:val="none" w:sz="0" w:space="0" w:color="auto"/>
          </w:divBdr>
        </w:div>
        <w:div w:id="536936698">
          <w:marLeft w:val="0"/>
          <w:marRight w:val="0"/>
          <w:marTop w:val="0"/>
          <w:marBottom w:val="0"/>
          <w:divBdr>
            <w:top w:val="none" w:sz="0" w:space="0" w:color="auto"/>
            <w:left w:val="none" w:sz="0" w:space="0" w:color="auto"/>
            <w:bottom w:val="none" w:sz="0" w:space="0" w:color="auto"/>
            <w:right w:val="none" w:sz="0" w:space="0" w:color="auto"/>
          </w:divBdr>
        </w:div>
        <w:div w:id="573322597">
          <w:marLeft w:val="0"/>
          <w:marRight w:val="0"/>
          <w:marTop w:val="0"/>
          <w:marBottom w:val="0"/>
          <w:divBdr>
            <w:top w:val="none" w:sz="0" w:space="0" w:color="auto"/>
            <w:left w:val="none" w:sz="0" w:space="0" w:color="auto"/>
            <w:bottom w:val="none" w:sz="0" w:space="0" w:color="auto"/>
            <w:right w:val="none" w:sz="0" w:space="0" w:color="auto"/>
          </w:divBdr>
        </w:div>
        <w:div w:id="611864235">
          <w:marLeft w:val="0"/>
          <w:marRight w:val="0"/>
          <w:marTop w:val="0"/>
          <w:marBottom w:val="0"/>
          <w:divBdr>
            <w:top w:val="none" w:sz="0" w:space="0" w:color="auto"/>
            <w:left w:val="none" w:sz="0" w:space="0" w:color="auto"/>
            <w:bottom w:val="none" w:sz="0" w:space="0" w:color="auto"/>
            <w:right w:val="none" w:sz="0" w:space="0" w:color="auto"/>
          </w:divBdr>
        </w:div>
        <w:div w:id="648825810">
          <w:marLeft w:val="0"/>
          <w:marRight w:val="0"/>
          <w:marTop w:val="0"/>
          <w:marBottom w:val="0"/>
          <w:divBdr>
            <w:top w:val="none" w:sz="0" w:space="0" w:color="auto"/>
            <w:left w:val="none" w:sz="0" w:space="0" w:color="auto"/>
            <w:bottom w:val="none" w:sz="0" w:space="0" w:color="auto"/>
            <w:right w:val="none" w:sz="0" w:space="0" w:color="auto"/>
          </w:divBdr>
        </w:div>
        <w:div w:id="663705510">
          <w:marLeft w:val="0"/>
          <w:marRight w:val="0"/>
          <w:marTop w:val="0"/>
          <w:marBottom w:val="0"/>
          <w:divBdr>
            <w:top w:val="none" w:sz="0" w:space="0" w:color="auto"/>
            <w:left w:val="none" w:sz="0" w:space="0" w:color="auto"/>
            <w:bottom w:val="none" w:sz="0" w:space="0" w:color="auto"/>
            <w:right w:val="none" w:sz="0" w:space="0" w:color="auto"/>
          </w:divBdr>
        </w:div>
        <w:div w:id="681663384">
          <w:marLeft w:val="0"/>
          <w:marRight w:val="0"/>
          <w:marTop w:val="0"/>
          <w:marBottom w:val="0"/>
          <w:divBdr>
            <w:top w:val="none" w:sz="0" w:space="0" w:color="auto"/>
            <w:left w:val="none" w:sz="0" w:space="0" w:color="auto"/>
            <w:bottom w:val="none" w:sz="0" w:space="0" w:color="auto"/>
            <w:right w:val="none" w:sz="0" w:space="0" w:color="auto"/>
          </w:divBdr>
        </w:div>
        <w:div w:id="687024324">
          <w:marLeft w:val="0"/>
          <w:marRight w:val="0"/>
          <w:marTop w:val="0"/>
          <w:marBottom w:val="0"/>
          <w:divBdr>
            <w:top w:val="none" w:sz="0" w:space="0" w:color="auto"/>
            <w:left w:val="none" w:sz="0" w:space="0" w:color="auto"/>
            <w:bottom w:val="none" w:sz="0" w:space="0" w:color="auto"/>
            <w:right w:val="none" w:sz="0" w:space="0" w:color="auto"/>
          </w:divBdr>
        </w:div>
        <w:div w:id="708455956">
          <w:marLeft w:val="0"/>
          <w:marRight w:val="0"/>
          <w:marTop w:val="0"/>
          <w:marBottom w:val="0"/>
          <w:divBdr>
            <w:top w:val="none" w:sz="0" w:space="0" w:color="auto"/>
            <w:left w:val="none" w:sz="0" w:space="0" w:color="auto"/>
            <w:bottom w:val="none" w:sz="0" w:space="0" w:color="auto"/>
            <w:right w:val="none" w:sz="0" w:space="0" w:color="auto"/>
          </w:divBdr>
        </w:div>
        <w:div w:id="713240818">
          <w:marLeft w:val="0"/>
          <w:marRight w:val="0"/>
          <w:marTop w:val="0"/>
          <w:marBottom w:val="0"/>
          <w:divBdr>
            <w:top w:val="none" w:sz="0" w:space="0" w:color="auto"/>
            <w:left w:val="none" w:sz="0" w:space="0" w:color="auto"/>
            <w:bottom w:val="none" w:sz="0" w:space="0" w:color="auto"/>
            <w:right w:val="none" w:sz="0" w:space="0" w:color="auto"/>
          </w:divBdr>
        </w:div>
        <w:div w:id="716323194">
          <w:marLeft w:val="0"/>
          <w:marRight w:val="0"/>
          <w:marTop w:val="0"/>
          <w:marBottom w:val="0"/>
          <w:divBdr>
            <w:top w:val="none" w:sz="0" w:space="0" w:color="auto"/>
            <w:left w:val="none" w:sz="0" w:space="0" w:color="auto"/>
            <w:bottom w:val="none" w:sz="0" w:space="0" w:color="auto"/>
            <w:right w:val="none" w:sz="0" w:space="0" w:color="auto"/>
          </w:divBdr>
        </w:div>
        <w:div w:id="721757388">
          <w:marLeft w:val="0"/>
          <w:marRight w:val="0"/>
          <w:marTop w:val="0"/>
          <w:marBottom w:val="0"/>
          <w:divBdr>
            <w:top w:val="none" w:sz="0" w:space="0" w:color="auto"/>
            <w:left w:val="none" w:sz="0" w:space="0" w:color="auto"/>
            <w:bottom w:val="none" w:sz="0" w:space="0" w:color="auto"/>
            <w:right w:val="none" w:sz="0" w:space="0" w:color="auto"/>
          </w:divBdr>
        </w:div>
        <w:div w:id="724842174">
          <w:marLeft w:val="0"/>
          <w:marRight w:val="0"/>
          <w:marTop w:val="0"/>
          <w:marBottom w:val="0"/>
          <w:divBdr>
            <w:top w:val="none" w:sz="0" w:space="0" w:color="auto"/>
            <w:left w:val="none" w:sz="0" w:space="0" w:color="auto"/>
            <w:bottom w:val="none" w:sz="0" w:space="0" w:color="auto"/>
            <w:right w:val="none" w:sz="0" w:space="0" w:color="auto"/>
          </w:divBdr>
        </w:div>
        <w:div w:id="753405564">
          <w:marLeft w:val="0"/>
          <w:marRight w:val="0"/>
          <w:marTop w:val="0"/>
          <w:marBottom w:val="0"/>
          <w:divBdr>
            <w:top w:val="none" w:sz="0" w:space="0" w:color="auto"/>
            <w:left w:val="none" w:sz="0" w:space="0" w:color="auto"/>
            <w:bottom w:val="none" w:sz="0" w:space="0" w:color="auto"/>
            <w:right w:val="none" w:sz="0" w:space="0" w:color="auto"/>
          </w:divBdr>
        </w:div>
        <w:div w:id="755829857">
          <w:marLeft w:val="0"/>
          <w:marRight w:val="0"/>
          <w:marTop w:val="0"/>
          <w:marBottom w:val="0"/>
          <w:divBdr>
            <w:top w:val="none" w:sz="0" w:space="0" w:color="auto"/>
            <w:left w:val="none" w:sz="0" w:space="0" w:color="auto"/>
            <w:bottom w:val="none" w:sz="0" w:space="0" w:color="auto"/>
            <w:right w:val="none" w:sz="0" w:space="0" w:color="auto"/>
          </w:divBdr>
        </w:div>
        <w:div w:id="764611576">
          <w:marLeft w:val="0"/>
          <w:marRight w:val="0"/>
          <w:marTop w:val="0"/>
          <w:marBottom w:val="0"/>
          <w:divBdr>
            <w:top w:val="none" w:sz="0" w:space="0" w:color="auto"/>
            <w:left w:val="none" w:sz="0" w:space="0" w:color="auto"/>
            <w:bottom w:val="none" w:sz="0" w:space="0" w:color="auto"/>
            <w:right w:val="none" w:sz="0" w:space="0" w:color="auto"/>
          </w:divBdr>
        </w:div>
        <w:div w:id="801576595">
          <w:marLeft w:val="0"/>
          <w:marRight w:val="0"/>
          <w:marTop w:val="0"/>
          <w:marBottom w:val="0"/>
          <w:divBdr>
            <w:top w:val="none" w:sz="0" w:space="0" w:color="auto"/>
            <w:left w:val="none" w:sz="0" w:space="0" w:color="auto"/>
            <w:bottom w:val="none" w:sz="0" w:space="0" w:color="auto"/>
            <w:right w:val="none" w:sz="0" w:space="0" w:color="auto"/>
          </w:divBdr>
        </w:div>
        <w:div w:id="823352547">
          <w:marLeft w:val="0"/>
          <w:marRight w:val="0"/>
          <w:marTop w:val="0"/>
          <w:marBottom w:val="0"/>
          <w:divBdr>
            <w:top w:val="none" w:sz="0" w:space="0" w:color="auto"/>
            <w:left w:val="none" w:sz="0" w:space="0" w:color="auto"/>
            <w:bottom w:val="none" w:sz="0" w:space="0" w:color="auto"/>
            <w:right w:val="none" w:sz="0" w:space="0" w:color="auto"/>
          </w:divBdr>
        </w:div>
        <w:div w:id="845512130">
          <w:marLeft w:val="0"/>
          <w:marRight w:val="0"/>
          <w:marTop w:val="0"/>
          <w:marBottom w:val="0"/>
          <w:divBdr>
            <w:top w:val="none" w:sz="0" w:space="0" w:color="auto"/>
            <w:left w:val="none" w:sz="0" w:space="0" w:color="auto"/>
            <w:bottom w:val="none" w:sz="0" w:space="0" w:color="auto"/>
            <w:right w:val="none" w:sz="0" w:space="0" w:color="auto"/>
          </w:divBdr>
        </w:div>
        <w:div w:id="847138275">
          <w:marLeft w:val="0"/>
          <w:marRight w:val="0"/>
          <w:marTop w:val="0"/>
          <w:marBottom w:val="0"/>
          <w:divBdr>
            <w:top w:val="none" w:sz="0" w:space="0" w:color="auto"/>
            <w:left w:val="none" w:sz="0" w:space="0" w:color="auto"/>
            <w:bottom w:val="none" w:sz="0" w:space="0" w:color="auto"/>
            <w:right w:val="none" w:sz="0" w:space="0" w:color="auto"/>
          </w:divBdr>
        </w:div>
        <w:div w:id="848637307">
          <w:marLeft w:val="0"/>
          <w:marRight w:val="0"/>
          <w:marTop w:val="0"/>
          <w:marBottom w:val="0"/>
          <w:divBdr>
            <w:top w:val="none" w:sz="0" w:space="0" w:color="auto"/>
            <w:left w:val="none" w:sz="0" w:space="0" w:color="auto"/>
            <w:bottom w:val="none" w:sz="0" w:space="0" w:color="auto"/>
            <w:right w:val="none" w:sz="0" w:space="0" w:color="auto"/>
          </w:divBdr>
        </w:div>
        <w:div w:id="850920302">
          <w:marLeft w:val="0"/>
          <w:marRight w:val="0"/>
          <w:marTop w:val="0"/>
          <w:marBottom w:val="0"/>
          <w:divBdr>
            <w:top w:val="none" w:sz="0" w:space="0" w:color="auto"/>
            <w:left w:val="none" w:sz="0" w:space="0" w:color="auto"/>
            <w:bottom w:val="none" w:sz="0" w:space="0" w:color="auto"/>
            <w:right w:val="none" w:sz="0" w:space="0" w:color="auto"/>
          </w:divBdr>
        </w:div>
        <w:div w:id="853494882">
          <w:marLeft w:val="0"/>
          <w:marRight w:val="0"/>
          <w:marTop w:val="0"/>
          <w:marBottom w:val="0"/>
          <w:divBdr>
            <w:top w:val="none" w:sz="0" w:space="0" w:color="auto"/>
            <w:left w:val="none" w:sz="0" w:space="0" w:color="auto"/>
            <w:bottom w:val="none" w:sz="0" w:space="0" w:color="auto"/>
            <w:right w:val="none" w:sz="0" w:space="0" w:color="auto"/>
          </w:divBdr>
        </w:div>
        <w:div w:id="864488182">
          <w:marLeft w:val="0"/>
          <w:marRight w:val="0"/>
          <w:marTop w:val="0"/>
          <w:marBottom w:val="0"/>
          <w:divBdr>
            <w:top w:val="none" w:sz="0" w:space="0" w:color="auto"/>
            <w:left w:val="none" w:sz="0" w:space="0" w:color="auto"/>
            <w:bottom w:val="none" w:sz="0" w:space="0" w:color="auto"/>
            <w:right w:val="none" w:sz="0" w:space="0" w:color="auto"/>
          </w:divBdr>
        </w:div>
        <w:div w:id="887032291">
          <w:marLeft w:val="0"/>
          <w:marRight w:val="0"/>
          <w:marTop w:val="0"/>
          <w:marBottom w:val="0"/>
          <w:divBdr>
            <w:top w:val="none" w:sz="0" w:space="0" w:color="auto"/>
            <w:left w:val="none" w:sz="0" w:space="0" w:color="auto"/>
            <w:bottom w:val="none" w:sz="0" w:space="0" w:color="auto"/>
            <w:right w:val="none" w:sz="0" w:space="0" w:color="auto"/>
          </w:divBdr>
        </w:div>
        <w:div w:id="901253026">
          <w:marLeft w:val="0"/>
          <w:marRight w:val="0"/>
          <w:marTop w:val="0"/>
          <w:marBottom w:val="0"/>
          <w:divBdr>
            <w:top w:val="none" w:sz="0" w:space="0" w:color="auto"/>
            <w:left w:val="none" w:sz="0" w:space="0" w:color="auto"/>
            <w:bottom w:val="none" w:sz="0" w:space="0" w:color="auto"/>
            <w:right w:val="none" w:sz="0" w:space="0" w:color="auto"/>
          </w:divBdr>
        </w:div>
        <w:div w:id="926353105">
          <w:marLeft w:val="0"/>
          <w:marRight w:val="0"/>
          <w:marTop w:val="0"/>
          <w:marBottom w:val="0"/>
          <w:divBdr>
            <w:top w:val="none" w:sz="0" w:space="0" w:color="auto"/>
            <w:left w:val="none" w:sz="0" w:space="0" w:color="auto"/>
            <w:bottom w:val="none" w:sz="0" w:space="0" w:color="auto"/>
            <w:right w:val="none" w:sz="0" w:space="0" w:color="auto"/>
          </w:divBdr>
        </w:div>
        <w:div w:id="948002633">
          <w:marLeft w:val="0"/>
          <w:marRight w:val="0"/>
          <w:marTop w:val="0"/>
          <w:marBottom w:val="0"/>
          <w:divBdr>
            <w:top w:val="none" w:sz="0" w:space="0" w:color="auto"/>
            <w:left w:val="none" w:sz="0" w:space="0" w:color="auto"/>
            <w:bottom w:val="none" w:sz="0" w:space="0" w:color="auto"/>
            <w:right w:val="none" w:sz="0" w:space="0" w:color="auto"/>
          </w:divBdr>
        </w:div>
        <w:div w:id="963390947">
          <w:marLeft w:val="0"/>
          <w:marRight w:val="0"/>
          <w:marTop w:val="0"/>
          <w:marBottom w:val="0"/>
          <w:divBdr>
            <w:top w:val="none" w:sz="0" w:space="0" w:color="auto"/>
            <w:left w:val="none" w:sz="0" w:space="0" w:color="auto"/>
            <w:bottom w:val="none" w:sz="0" w:space="0" w:color="auto"/>
            <w:right w:val="none" w:sz="0" w:space="0" w:color="auto"/>
          </w:divBdr>
        </w:div>
        <w:div w:id="989018521">
          <w:marLeft w:val="0"/>
          <w:marRight w:val="0"/>
          <w:marTop w:val="0"/>
          <w:marBottom w:val="0"/>
          <w:divBdr>
            <w:top w:val="none" w:sz="0" w:space="0" w:color="auto"/>
            <w:left w:val="none" w:sz="0" w:space="0" w:color="auto"/>
            <w:bottom w:val="none" w:sz="0" w:space="0" w:color="auto"/>
            <w:right w:val="none" w:sz="0" w:space="0" w:color="auto"/>
          </w:divBdr>
        </w:div>
        <w:div w:id="1002514188">
          <w:marLeft w:val="0"/>
          <w:marRight w:val="0"/>
          <w:marTop w:val="0"/>
          <w:marBottom w:val="0"/>
          <w:divBdr>
            <w:top w:val="none" w:sz="0" w:space="0" w:color="auto"/>
            <w:left w:val="none" w:sz="0" w:space="0" w:color="auto"/>
            <w:bottom w:val="none" w:sz="0" w:space="0" w:color="auto"/>
            <w:right w:val="none" w:sz="0" w:space="0" w:color="auto"/>
          </w:divBdr>
        </w:div>
        <w:div w:id="1025211287">
          <w:marLeft w:val="0"/>
          <w:marRight w:val="0"/>
          <w:marTop w:val="0"/>
          <w:marBottom w:val="0"/>
          <w:divBdr>
            <w:top w:val="none" w:sz="0" w:space="0" w:color="auto"/>
            <w:left w:val="none" w:sz="0" w:space="0" w:color="auto"/>
            <w:bottom w:val="none" w:sz="0" w:space="0" w:color="auto"/>
            <w:right w:val="none" w:sz="0" w:space="0" w:color="auto"/>
          </w:divBdr>
        </w:div>
        <w:div w:id="1036583548">
          <w:marLeft w:val="0"/>
          <w:marRight w:val="0"/>
          <w:marTop w:val="0"/>
          <w:marBottom w:val="0"/>
          <w:divBdr>
            <w:top w:val="none" w:sz="0" w:space="0" w:color="auto"/>
            <w:left w:val="none" w:sz="0" w:space="0" w:color="auto"/>
            <w:bottom w:val="none" w:sz="0" w:space="0" w:color="auto"/>
            <w:right w:val="none" w:sz="0" w:space="0" w:color="auto"/>
          </w:divBdr>
        </w:div>
        <w:div w:id="1039357044">
          <w:marLeft w:val="0"/>
          <w:marRight w:val="0"/>
          <w:marTop w:val="0"/>
          <w:marBottom w:val="0"/>
          <w:divBdr>
            <w:top w:val="none" w:sz="0" w:space="0" w:color="auto"/>
            <w:left w:val="none" w:sz="0" w:space="0" w:color="auto"/>
            <w:bottom w:val="none" w:sz="0" w:space="0" w:color="auto"/>
            <w:right w:val="none" w:sz="0" w:space="0" w:color="auto"/>
          </w:divBdr>
        </w:div>
        <w:div w:id="1061172492">
          <w:marLeft w:val="0"/>
          <w:marRight w:val="0"/>
          <w:marTop w:val="0"/>
          <w:marBottom w:val="0"/>
          <w:divBdr>
            <w:top w:val="none" w:sz="0" w:space="0" w:color="auto"/>
            <w:left w:val="none" w:sz="0" w:space="0" w:color="auto"/>
            <w:bottom w:val="none" w:sz="0" w:space="0" w:color="auto"/>
            <w:right w:val="none" w:sz="0" w:space="0" w:color="auto"/>
          </w:divBdr>
        </w:div>
        <w:div w:id="1163085083">
          <w:marLeft w:val="0"/>
          <w:marRight w:val="0"/>
          <w:marTop w:val="0"/>
          <w:marBottom w:val="0"/>
          <w:divBdr>
            <w:top w:val="none" w:sz="0" w:space="0" w:color="auto"/>
            <w:left w:val="none" w:sz="0" w:space="0" w:color="auto"/>
            <w:bottom w:val="none" w:sz="0" w:space="0" w:color="auto"/>
            <w:right w:val="none" w:sz="0" w:space="0" w:color="auto"/>
          </w:divBdr>
        </w:div>
        <w:div w:id="1178621047">
          <w:marLeft w:val="0"/>
          <w:marRight w:val="0"/>
          <w:marTop w:val="0"/>
          <w:marBottom w:val="0"/>
          <w:divBdr>
            <w:top w:val="none" w:sz="0" w:space="0" w:color="auto"/>
            <w:left w:val="none" w:sz="0" w:space="0" w:color="auto"/>
            <w:bottom w:val="none" w:sz="0" w:space="0" w:color="auto"/>
            <w:right w:val="none" w:sz="0" w:space="0" w:color="auto"/>
          </w:divBdr>
        </w:div>
        <w:div w:id="1197087393">
          <w:marLeft w:val="0"/>
          <w:marRight w:val="0"/>
          <w:marTop w:val="0"/>
          <w:marBottom w:val="0"/>
          <w:divBdr>
            <w:top w:val="none" w:sz="0" w:space="0" w:color="auto"/>
            <w:left w:val="none" w:sz="0" w:space="0" w:color="auto"/>
            <w:bottom w:val="none" w:sz="0" w:space="0" w:color="auto"/>
            <w:right w:val="none" w:sz="0" w:space="0" w:color="auto"/>
          </w:divBdr>
        </w:div>
        <w:div w:id="1219167576">
          <w:marLeft w:val="0"/>
          <w:marRight w:val="0"/>
          <w:marTop w:val="0"/>
          <w:marBottom w:val="0"/>
          <w:divBdr>
            <w:top w:val="none" w:sz="0" w:space="0" w:color="auto"/>
            <w:left w:val="none" w:sz="0" w:space="0" w:color="auto"/>
            <w:bottom w:val="none" w:sz="0" w:space="0" w:color="auto"/>
            <w:right w:val="none" w:sz="0" w:space="0" w:color="auto"/>
          </w:divBdr>
        </w:div>
        <w:div w:id="1225487964">
          <w:marLeft w:val="0"/>
          <w:marRight w:val="0"/>
          <w:marTop w:val="0"/>
          <w:marBottom w:val="0"/>
          <w:divBdr>
            <w:top w:val="none" w:sz="0" w:space="0" w:color="auto"/>
            <w:left w:val="none" w:sz="0" w:space="0" w:color="auto"/>
            <w:bottom w:val="none" w:sz="0" w:space="0" w:color="auto"/>
            <w:right w:val="none" w:sz="0" w:space="0" w:color="auto"/>
          </w:divBdr>
        </w:div>
        <w:div w:id="1245992526">
          <w:marLeft w:val="0"/>
          <w:marRight w:val="0"/>
          <w:marTop w:val="0"/>
          <w:marBottom w:val="0"/>
          <w:divBdr>
            <w:top w:val="none" w:sz="0" w:space="0" w:color="auto"/>
            <w:left w:val="none" w:sz="0" w:space="0" w:color="auto"/>
            <w:bottom w:val="none" w:sz="0" w:space="0" w:color="auto"/>
            <w:right w:val="none" w:sz="0" w:space="0" w:color="auto"/>
          </w:divBdr>
        </w:div>
        <w:div w:id="1266838807">
          <w:marLeft w:val="0"/>
          <w:marRight w:val="0"/>
          <w:marTop w:val="0"/>
          <w:marBottom w:val="0"/>
          <w:divBdr>
            <w:top w:val="none" w:sz="0" w:space="0" w:color="auto"/>
            <w:left w:val="none" w:sz="0" w:space="0" w:color="auto"/>
            <w:bottom w:val="none" w:sz="0" w:space="0" w:color="auto"/>
            <w:right w:val="none" w:sz="0" w:space="0" w:color="auto"/>
          </w:divBdr>
        </w:div>
        <w:div w:id="1274022940">
          <w:marLeft w:val="0"/>
          <w:marRight w:val="0"/>
          <w:marTop w:val="0"/>
          <w:marBottom w:val="0"/>
          <w:divBdr>
            <w:top w:val="none" w:sz="0" w:space="0" w:color="auto"/>
            <w:left w:val="none" w:sz="0" w:space="0" w:color="auto"/>
            <w:bottom w:val="none" w:sz="0" w:space="0" w:color="auto"/>
            <w:right w:val="none" w:sz="0" w:space="0" w:color="auto"/>
          </w:divBdr>
        </w:div>
        <w:div w:id="1286157096">
          <w:marLeft w:val="0"/>
          <w:marRight w:val="0"/>
          <w:marTop w:val="0"/>
          <w:marBottom w:val="0"/>
          <w:divBdr>
            <w:top w:val="none" w:sz="0" w:space="0" w:color="auto"/>
            <w:left w:val="none" w:sz="0" w:space="0" w:color="auto"/>
            <w:bottom w:val="none" w:sz="0" w:space="0" w:color="auto"/>
            <w:right w:val="none" w:sz="0" w:space="0" w:color="auto"/>
          </w:divBdr>
        </w:div>
        <w:div w:id="1300263169">
          <w:marLeft w:val="0"/>
          <w:marRight w:val="0"/>
          <w:marTop w:val="0"/>
          <w:marBottom w:val="0"/>
          <w:divBdr>
            <w:top w:val="none" w:sz="0" w:space="0" w:color="auto"/>
            <w:left w:val="none" w:sz="0" w:space="0" w:color="auto"/>
            <w:bottom w:val="none" w:sz="0" w:space="0" w:color="auto"/>
            <w:right w:val="none" w:sz="0" w:space="0" w:color="auto"/>
          </w:divBdr>
        </w:div>
        <w:div w:id="1305619957">
          <w:marLeft w:val="0"/>
          <w:marRight w:val="0"/>
          <w:marTop w:val="0"/>
          <w:marBottom w:val="0"/>
          <w:divBdr>
            <w:top w:val="none" w:sz="0" w:space="0" w:color="auto"/>
            <w:left w:val="none" w:sz="0" w:space="0" w:color="auto"/>
            <w:bottom w:val="none" w:sz="0" w:space="0" w:color="auto"/>
            <w:right w:val="none" w:sz="0" w:space="0" w:color="auto"/>
          </w:divBdr>
        </w:div>
        <w:div w:id="1333072858">
          <w:marLeft w:val="0"/>
          <w:marRight w:val="0"/>
          <w:marTop w:val="0"/>
          <w:marBottom w:val="0"/>
          <w:divBdr>
            <w:top w:val="none" w:sz="0" w:space="0" w:color="auto"/>
            <w:left w:val="none" w:sz="0" w:space="0" w:color="auto"/>
            <w:bottom w:val="none" w:sz="0" w:space="0" w:color="auto"/>
            <w:right w:val="none" w:sz="0" w:space="0" w:color="auto"/>
          </w:divBdr>
        </w:div>
        <w:div w:id="1335691455">
          <w:marLeft w:val="0"/>
          <w:marRight w:val="0"/>
          <w:marTop w:val="0"/>
          <w:marBottom w:val="0"/>
          <w:divBdr>
            <w:top w:val="none" w:sz="0" w:space="0" w:color="auto"/>
            <w:left w:val="none" w:sz="0" w:space="0" w:color="auto"/>
            <w:bottom w:val="none" w:sz="0" w:space="0" w:color="auto"/>
            <w:right w:val="none" w:sz="0" w:space="0" w:color="auto"/>
          </w:divBdr>
        </w:div>
        <w:div w:id="1342973747">
          <w:marLeft w:val="0"/>
          <w:marRight w:val="0"/>
          <w:marTop w:val="0"/>
          <w:marBottom w:val="0"/>
          <w:divBdr>
            <w:top w:val="none" w:sz="0" w:space="0" w:color="auto"/>
            <w:left w:val="none" w:sz="0" w:space="0" w:color="auto"/>
            <w:bottom w:val="none" w:sz="0" w:space="0" w:color="auto"/>
            <w:right w:val="none" w:sz="0" w:space="0" w:color="auto"/>
          </w:divBdr>
        </w:div>
        <w:div w:id="1349405826">
          <w:marLeft w:val="0"/>
          <w:marRight w:val="0"/>
          <w:marTop w:val="0"/>
          <w:marBottom w:val="0"/>
          <w:divBdr>
            <w:top w:val="none" w:sz="0" w:space="0" w:color="auto"/>
            <w:left w:val="none" w:sz="0" w:space="0" w:color="auto"/>
            <w:bottom w:val="none" w:sz="0" w:space="0" w:color="auto"/>
            <w:right w:val="none" w:sz="0" w:space="0" w:color="auto"/>
          </w:divBdr>
        </w:div>
        <w:div w:id="1362780276">
          <w:marLeft w:val="0"/>
          <w:marRight w:val="0"/>
          <w:marTop w:val="0"/>
          <w:marBottom w:val="0"/>
          <w:divBdr>
            <w:top w:val="none" w:sz="0" w:space="0" w:color="auto"/>
            <w:left w:val="none" w:sz="0" w:space="0" w:color="auto"/>
            <w:bottom w:val="none" w:sz="0" w:space="0" w:color="auto"/>
            <w:right w:val="none" w:sz="0" w:space="0" w:color="auto"/>
          </w:divBdr>
        </w:div>
        <w:div w:id="1364788577">
          <w:marLeft w:val="0"/>
          <w:marRight w:val="0"/>
          <w:marTop w:val="0"/>
          <w:marBottom w:val="0"/>
          <w:divBdr>
            <w:top w:val="none" w:sz="0" w:space="0" w:color="auto"/>
            <w:left w:val="none" w:sz="0" w:space="0" w:color="auto"/>
            <w:bottom w:val="none" w:sz="0" w:space="0" w:color="auto"/>
            <w:right w:val="none" w:sz="0" w:space="0" w:color="auto"/>
          </w:divBdr>
        </w:div>
        <w:div w:id="1370302398">
          <w:marLeft w:val="0"/>
          <w:marRight w:val="0"/>
          <w:marTop w:val="0"/>
          <w:marBottom w:val="0"/>
          <w:divBdr>
            <w:top w:val="none" w:sz="0" w:space="0" w:color="auto"/>
            <w:left w:val="none" w:sz="0" w:space="0" w:color="auto"/>
            <w:bottom w:val="none" w:sz="0" w:space="0" w:color="auto"/>
            <w:right w:val="none" w:sz="0" w:space="0" w:color="auto"/>
          </w:divBdr>
        </w:div>
        <w:div w:id="1395155591">
          <w:marLeft w:val="0"/>
          <w:marRight w:val="0"/>
          <w:marTop w:val="0"/>
          <w:marBottom w:val="0"/>
          <w:divBdr>
            <w:top w:val="none" w:sz="0" w:space="0" w:color="auto"/>
            <w:left w:val="none" w:sz="0" w:space="0" w:color="auto"/>
            <w:bottom w:val="none" w:sz="0" w:space="0" w:color="auto"/>
            <w:right w:val="none" w:sz="0" w:space="0" w:color="auto"/>
          </w:divBdr>
        </w:div>
        <w:div w:id="1413503707">
          <w:marLeft w:val="0"/>
          <w:marRight w:val="0"/>
          <w:marTop w:val="0"/>
          <w:marBottom w:val="0"/>
          <w:divBdr>
            <w:top w:val="none" w:sz="0" w:space="0" w:color="auto"/>
            <w:left w:val="none" w:sz="0" w:space="0" w:color="auto"/>
            <w:bottom w:val="none" w:sz="0" w:space="0" w:color="auto"/>
            <w:right w:val="none" w:sz="0" w:space="0" w:color="auto"/>
          </w:divBdr>
        </w:div>
        <w:div w:id="1416902666">
          <w:marLeft w:val="0"/>
          <w:marRight w:val="0"/>
          <w:marTop w:val="0"/>
          <w:marBottom w:val="0"/>
          <w:divBdr>
            <w:top w:val="none" w:sz="0" w:space="0" w:color="auto"/>
            <w:left w:val="none" w:sz="0" w:space="0" w:color="auto"/>
            <w:bottom w:val="none" w:sz="0" w:space="0" w:color="auto"/>
            <w:right w:val="none" w:sz="0" w:space="0" w:color="auto"/>
          </w:divBdr>
        </w:div>
        <w:div w:id="1428889973">
          <w:marLeft w:val="0"/>
          <w:marRight w:val="0"/>
          <w:marTop w:val="0"/>
          <w:marBottom w:val="0"/>
          <w:divBdr>
            <w:top w:val="none" w:sz="0" w:space="0" w:color="auto"/>
            <w:left w:val="none" w:sz="0" w:space="0" w:color="auto"/>
            <w:bottom w:val="none" w:sz="0" w:space="0" w:color="auto"/>
            <w:right w:val="none" w:sz="0" w:space="0" w:color="auto"/>
          </w:divBdr>
        </w:div>
        <w:div w:id="1440297046">
          <w:marLeft w:val="0"/>
          <w:marRight w:val="0"/>
          <w:marTop w:val="0"/>
          <w:marBottom w:val="0"/>
          <w:divBdr>
            <w:top w:val="none" w:sz="0" w:space="0" w:color="auto"/>
            <w:left w:val="none" w:sz="0" w:space="0" w:color="auto"/>
            <w:bottom w:val="none" w:sz="0" w:space="0" w:color="auto"/>
            <w:right w:val="none" w:sz="0" w:space="0" w:color="auto"/>
          </w:divBdr>
        </w:div>
        <w:div w:id="1445005503">
          <w:marLeft w:val="0"/>
          <w:marRight w:val="0"/>
          <w:marTop w:val="0"/>
          <w:marBottom w:val="0"/>
          <w:divBdr>
            <w:top w:val="none" w:sz="0" w:space="0" w:color="auto"/>
            <w:left w:val="none" w:sz="0" w:space="0" w:color="auto"/>
            <w:bottom w:val="none" w:sz="0" w:space="0" w:color="auto"/>
            <w:right w:val="none" w:sz="0" w:space="0" w:color="auto"/>
          </w:divBdr>
        </w:div>
        <w:div w:id="1445493077">
          <w:marLeft w:val="0"/>
          <w:marRight w:val="0"/>
          <w:marTop w:val="0"/>
          <w:marBottom w:val="0"/>
          <w:divBdr>
            <w:top w:val="none" w:sz="0" w:space="0" w:color="auto"/>
            <w:left w:val="none" w:sz="0" w:space="0" w:color="auto"/>
            <w:bottom w:val="none" w:sz="0" w:space="0" w:color="auto"/>
            <w:right w:val="none" w:sz="0" w:space="0" w:color="auto"/>
          </w:divBdr>
        </w:div>
        <w:div w:id="1465852557">
          <w:marLeft w:val="0"/>
          <w:marRight w:val="0"/>
          <w:marTop w:val="0"/>
          <w:marBottom w:val="0"/>
          <w:divBdr>
            <w:top w:val="none" w:sz="0" w:space="0" w:color="auto"/>
            <w:left w:val="none" w:sz="0" w:space="0" w:color="auto"/>
            <w:bottom w:val="none" w:sz="0" w:space="0" w:color="auto"/>
            <w:right w:val="none" w:sz="0" w:space="0" w:color="auto"/>
          </w:divBdr>
        </w:div>
        <w:div w:id="1469589300">
          <w:marLeft w:val="0"/>
          <w:marRight w:val="0"/>
          <w:marTop w:val="0"/>
          <w:marBottom w:val="0"/>
          <w:divBdr>
            <w:top w:val="none" w:sz="0" w:space="0" w:color="auto"/>
            <w:left w:val="none" w:sz="0" w:space="0" w:color="auto"/>
            <w:bottom w:val="none" w:sz="0" w:space="0" w:color="auto"/>
            <w:right w:val="none" w:sz="0" w:space="0" w:color="auto"/>
          </w:divBdr>
        </w:div>
        <w:div w:id="1472870034">
          <w:marLeft w:val="0"/>
          <w:marRight w:val="0"/>
          <w:marTop w:val="0"/>
          <w:marBottom w:val="0"/>
          <w:divBdr>
            <w:top w:val="none" w:sz="0" w:space="0" w:color="auto"/>
            <w:left w:val="none" w:sz="0" w:space="0" w:color="auto"/>
            <w:bottom w:val="none" w:sz="0" w:space="0" w:color="auto"/>
            <w:right w:val="none" w:sz="0" w:space="0" w:color="auto"/>
          </w:divBdr>
        </w:div>
        <w:div w:id="1563713659">
          <w:marLeft w:val="0"/>
          <w:marRight w:val="0"/>
          <w:marTop w:val="0"/>
          <w:marBottom w:val="0"/>
          <w:divBdr>
            <w:top w:val="none" w:sz="0" w:space="0" w:color="auto"/>
            <w:left w:val="none" w:sz="0" w:space="0" w:color="auto"/>
            <w:bottom w:val="none" w:sz="0" w:space="0" w:color="auto"/>
            <w:right w:val="none" w:sz="0" w:space="0" w:color="auto"/>
          </w:divBdr>
        </w:div>
        <w:div w:id="1586724328">
          <w:marLeft w:val="0"/>
          <w:marRight w:val="0"/>
          <w:marTop w:val="0"/>
          <w:marBottom w:val="0"/>
          <w:divBdr>
            <w:top w:val="none" w:sz="0" w:space="0" w:color="auto"/>
            <w:left w:val="none" w:sz="0" w:space="0" w:color="auto"/>
            <w:bottom w:val="none" w:sz="0" w:space="0" w:color="auto"/>
            <w:right w:val="none" w:sz="0" w:space="0" w:color="auto"/>
          </w:divBdr>
        </w:div>
        <w:div w:id="1590844078">
          <w:marLeft w:val="0"/>
          <w:marRight w:val="0"/>
          <w:marTop w:val="0"/>
          <w:marBottom w:val="0"/>
          <w:divBdr>
            <w:top w:val="none" w:sz="0" w:space="0" w:color="auto"/>
            <w:left w:val="none" w:sz="0" w:space="0" w:color="auto"/>
            <w:bottom w:val="none" w:sz="0" w:space="0" w:color="auto"/>
            <w:right w:val="none" w:sz="0" w:space="0" w:color="auto"/>
          </w:divBdr>
        </w:div>
        <w:div w:id="1598250930">
          <w:marLeft w:val="0"/>
          <w:marRight w:val="0"/>
          <w:marTop w:val="0"/>
          <w:marBottom w:val="0"/>
          <w:divBdr>
            <w:top w:val="none" w:sz="0" w:space="0" w:color="auto"/>
            <w:left w:val="none" w:sz="0" w:space="0" w:color="auto"/>
            <w:bottom w:val="none" w:sz="0" w:space="0" w:color="auto"/>
            <w:right w:val="none" w:sz="0" w:space="0" w:color="auto"/>
          </w:divBdr>
        </w:div>
        <w:div w:id="1600988443">
          <w:marLeft w:val="0"/>
          <w:marRight w:val="0"/>
          <w:marTop w:val="0"/>
          <w:marBottom w:val="0"/>
          <w:divBdr>
            <w:top w:val="none" w:sz="0" w:space="0" w:color="auto"/>
            <w:left w:val="none" w:sz="0" w:space="0" w:color="auto"/>
            <w:bottom w:val="none" w:sz="0" w:space="0" w:color="auto"/>
            <w:right w:val="none" w:sz="0" w:space="0" w:color="auto"/>
          </w:divBdr>
        </w:div>
        <w:div w:id="1606647240">
          <w:marLeft w:val="0"/>
          <w:marRight w:val="0"/>
          <w:marTop w:val="0"/>
          <w:marBottom w:val="0"/>
          <w:divBdr>
            <w:top w:val="none" w:sz="0" w:space="0" w:color="auto"/>
            <w:left w:val="none" w:sz="0" w:space="0" w:color="auto"/>
            <w:bottom w:val="none" w:sz="0" w:space="0" w:color="auto"/>
            <w:right w:val="none" w:sz="0" w:space="0" w:color="auto"/>
          </w:divBdr>
        </w:div>
        <w:div w:id="1625651995">
          <w:marLeft w:val="0"/>
          <w:marRight w:val="0"/>
          <w:marTop w:val="0"/>
          <w:marBottom w:val="0"/>
          <w:divBdr>
            <w:top w:val="none" w:sz="0" w:space="0" w:color="auto"/>
            <w:left w:val="none" w:sz="0" w:space="0" w:color="auto"/>
            <w:bottom w:val="none" w:sz="0" w:space="0" w:color="auto"/>
            <w:right w:val="none" w:sz="0" w:space="0" w:color="auto"/>
          </w:divBdr>
        </w:div>
        <w:div w:id="1635016326">
          <w:marLeft w:val="0"/>
          <w:marRight w:val="0"/>
          <w:marTop w:val="0"/>
          <w:marBottom w:val="0"/>
          <w:divBdr>
            <w:top w:val="none" w:sz="0" w:space="0" w:color="auto"/>
            <w:left w:val="none" w:sz="0" w:space="0" w:color="auto"/>
            <w:bottom w:val="none" w:sz="0" w:space="0" w:color="auto"/>
            <w:right w:val="none" w:sz="0" w:space="0" w:color="auto"/>
          </w:divBdr>
        </w:div>
        <w:div w:id="1643194939">
          <w:marLeft w:val="0"/>
          <w:marRight w:val="0"/>
          <w:marTop w:val="0"/>
          <w:marBottom w:val="0"/>
          <w:divBdr>
            <w:top w:val="none" w:sz="0" w:space="0" w:color="auto"/>
            <w:left w:val="none" w:sz="0" w:space="0" w:color="auto"/>
            <w:bottom w:val="none" w:sz="0" w:space="0" w:color="auto"/>
            <w:right w:val="none" w:sz="0" w:space="0" w:color="auto"/>
          </w:divBdr>
        </w:div>
        <w:div w:id="1669139515">
          <w:marLeft w:val="0"/>
          <w:marRight w:val="0"/>
          <w:marTop w:val="0"/>
          <w:marBottom w:val="0"/>
          <w:divBdr>
            <w:top w:val="none" w:sz="0" w:space="0" w:color="auto"/>
            <w:left w:val="none" w:sz="0" w:space="0" w:color="auto"/>
            <w:bottom w:val="none" w:sz="0" w:space="0" w:color="auto"/>
            <w:right w:val="none" w:sz="0" w:space="0" w:color="auto"/>
          </w:divBdr>
        </w:div>
        <w:div w:id="1709404446">
          <w:marLeft w:val="0"/>
          <w:marRight w:val="0"/>
          <w:marTop w:val="0"/>
          <w:marBottom w:val="0"/>
          <w:divBdr>
            <w:top w:val="none" w:sz="0" w:space="0" w:color="auto"/>
            <w:left w:val="none" w:sz="0" w:space="0" w:color="auto"/>
            <w:bottom w:val="none" w:sz="0" w:space="0" w:color="auto"/>
            <w:right w:val="none" w:sz="0" w:space="0" w:color="auto"/>
          </w:divBdr>
        </w:div>
        <w:div w:id="1715277494">
          <w:marLeft w:val="0"/>
          <w:marRight w:val="0"/>
          <w:marTop w:val="0"/>
          <w:marBottom w:val="0"/>
          <w:divBdr>
            <w:top w:val="none" w:sz="0" w:space="0" w:color="auto"/>
            <w:left w:val="none" w:sz="0" w:space="0" w:color="auto"/>
            <w:bottom w:val="none" w:sz="0" w:space="0" w:color="auto"/>
            <w:right w:val="none" w:sz="0" w:space="0" w:color="auto"/>
          </w:divBdr>
        </w:div>
        <w:div w:id="1749114066">
          <w:marLeft w:val="0"/>
          <w:marRight w:val="0"/>
          <w:marTop w:val="0"/>
          <w:marBottom w:val="0"/>
          <w:divBdr>
            <w:top w:val="none" w:sz="0" w:space="0" w:color="auto"/>
            <w:left w:val="none" w:sz="0" w:space="0" w:color="auto"/>
            <w:bottom w:val="none" w:sz="0" w:space="0" w:color="auto"/>
            <w:right w:val="none" w:sz="0" w:space="0" w:color="auto"/>
          </w:divBdr>
        </w:div>
        <w:div w:id="1778207792">
          <w:marLeft w:val="0"/>
          <w:marRight w:val="0"/>
          <w:marTop w:val="0"/>
          <w:marBottom w:val="0"/>
          <w:divBdr>
            <w:top w:val="none" w:sz="0" w:space="0" w:color="auto"/>
            <w:left w:val="none" w:sz="0" w:space="0" w:color="auto"/>
            <w:bottom w:val="none" w:sz="0" w:space="0" w:color="auto"/>
            <w:right w:val="none" w:sz="0" w:space="0" w:color="auto"/>
          </w:divBdr>
        </w:div>
        <w:div w:id="1802336222">
          <w:marLeft w:val="0"/>
          <w:marRight w:val="0"/>
          <w:marTop w:val="0"/>
          <w:marBottom w:val="0"/>
          <w:divBdr>
            <w:top w:val="none" w:sz="0" w:space="0" w:color="auto"/>
            <w:left w:val="none" w:sz="0" w:space="0" w:color="auto"/>
            <w:bottom w:val="none" w:sz="0" w:space="0" w:color="auto"/>
            <w:right w:val="none" w:sz="0" w:space="0" w:color="auto"/>
          </w:divBdr>
        </w:div>
        <w:div w:id="1806047321">
          <w:marLeft w:val="0"/>
          <w:marRight w:val="0"/>
          <w:marTop w:val="0"/>
          <w:marBottom w:val="0"/>
          <w:divBdr>
            <w:top w:val="none" w:sz="0" w:space="0" w:color="auto"/>
            <w:left w:val="none" w:sz="0" w:space="0" w:color="auto"/>
            <w:bottom w:val="none" w:sz="0" w:space="0" w:color="auto"/>
            <w:right w:val="none" w:sz="0" w:space="0" w:color="auto"/>
          </w:divBdr>
        </w:div>
        <w:div w:id="1838225504">
          <w:marLeft w:val="0"/>
          <w:marRight w:val="0"/>
          <w:marTop w:val="0"/>
          <w:marBottom w:val="0"/>
          <w:divBdr>
            <w:top w:val="none" w:sz="0" w:space="0" w:color="auto"/>
            <w:left w:val="none" w:sz="0" w:space="0" w:color="auto"/>
            <w:bottom w:val="none" w:sz="0" w:space="0" w:color="auto"/>
            <w:right w:val="none" w:sz="0" w:space="0" w:color="auto"/>
          </w:divBdr>
        </w:div>
        <w:div w:id="1839926008">
          <w:marLeft w:val="0"/>
          <w:marRight w:val="0"/>
          <w:marTop w:val="0"/>
          <w:marBottom w:val="0"/>
          <w:divBdr>
            <w:top w:val="none" w:sz="0" w:space="0" w:color="auto"/>
            <w:left w:val="none" w:sz="0" w:space="0" w:color="auto"/>
            <w:bottom w:val="none" w:sz="0" w:space="0" w:color="auto"/>
            <w:right w:val="none" w:sz="0" w:space="0" w:color="auto"/>
          </w:divBdr>
        </w:div>
        <w:div w:id="1840534174">
          <w:marLeft w:val="0"/>
          <w:marRight w:val="0"/>
          <w:marTop w:val="0"/>
          <w:marBottom w:val="0"/>
          <w:divBdr>
            <w:top w:val="none" w:sz="0" w:space="0" w:color="auto"/>
            <w:left w:val="none" w:sz="0" w:space="0" w:color="auto"/>
            <w:bottom w:val="none" w:sz="0" w:space="0" w:color="auto"/>
            <w:right w:val="none" w:sz="0" w:space="0" w:color="auto"/>
          </w:divBdr>
        </w:div>
        <w:div w:id="1953590788">
          <w:marLeft w:val="0"/>
          <w:marRight w:val="0"/>
          <w:marTop w:val="0"/>
          <w:marBottom w:val="0"/>
          <w:divBdr>
            <w:top w:val="none" w:sz="0" w:space="0" w:color="auto"/>
            <w:left w:val="none" w:sz="0" w:space="0" w:color="auto"/>
            <w:bottom w:val="none" w:sz="0" w:space="0" w:color="auto"/>
            <w:right w:val="none" w:sz="0" w:space="0" w:color="auto"/>
          </w:divBdr>
        </w:div>
        <w:div w:id="2001494930">
          <w:marLeft w:val="0"/>
          <w:marRight w:val="0"/>
          <w:marTop w:val="0"/>
          <w:marBottom w:val="0"/>
          <w:divBdr>
            <w:top w:val="none" w:sz="0" w:space="0" w:color="auto"/>
            <w:left w:val="none" w:sz="0" w:space="0" w:color="auto"/>
            <w:bottom w:val="none" w:sz="0" w:space="0" w:color="auto"/>
            <w:right w:val="none" w:sz="0" w:space="0" w:color="auto"/>
          </w:divBdr>
        </w:div>
        <w:div w:id="2010987060">
          <w:marLeft w:val="0"/>
          <w:marRight w:val="0"/>
          <w:marTop w:val="0"/>
          <w:marBottom w:val="0"/>
          <w:divBdr>
            <w:top w:val="none" w:sz="0" w:space="0" w:color="auto"/>
            <w:left w:val="none" w:sz="0" w:space="0" w:color="auto"/>
            <w:bottom w:val="none" w:sz="0" w:space="0" w:color="auto"/>
            <w:right w:val="none" w:sz="0" w:space="0" w:color="auto"/>
          </w:divBdr>
        </w:div>
        <w:div w:id="2021614167">
          <w:marLeft w:val="0"/>
          <w:marRight w:val="0"/>
          <w:marTop w:val="0"/>
          <w:marBottom w:val="0"/>
          <w:divBdr>
            <w:top w:val="none" w:sz="0" w:space="0" w:color="auto"/>
            <w:left w:val="none" w:sz="0" w:space="0" w:color="auto"/>
            <w:bottom w:val="none" w:sz="0" w:space="0" w:color="auto"/>
            <w:right w:val="none" w:sz="0" w:space="0" w:color="auto"/>
          </w:divBdr>
        </w:div>
        <w:div w:id="2026202881">
          <w:marLeft w:val="0"/>
          <w:marRight w:val="0"/>
          <w:marTop w:val="0"/>
          <w:marBottom w:val="0"/>
          <w:divBdr>
            <w:top w:val="none" w:sz="0" w:space="0" w:color="auto"/>
            <w:left w:val="none" w:sz="0" w:space="0" w:color="auto"/>
            <w:bottom w:val="none" w:sz="0" w:space="0" w:color="auto"/>
            <w:right w:val="none" w:sz="0" w:space="0" w:color="auto"/>
          </w:divBdr>
        </w:div>
        <w:div w:id="2027825674">
          <w:marLeft w:val="0"/>
          <w:marRight w:val="0"/>
          <w:marTop w:val="0"/>
          <w:marBottom w:val="0"/>
          <w:divBdr>
            <w:top w:val="none" w:sz="0" w:space="0" w:color="auto"/>
            <w:left w:val="none" w:sz="0" w:space="0" w:color="auto"/>
            <w:bottom w:val="none" w:sz="0" w:space="0" w:color="auto"/>
            <w:right w:val="none" w:sz="0" w:space="0" w:color="auto"/>
          </w:divBdr>
        </w:div>
        <w:div w:id="2037466109">
          <w:marLeft w:val="0"/>
          <w:marRight w:val="0"/>
          <w:marTop w:val="0"/>
          <w:marBottom w:val="0"/>
          <w:divBdr>
            <w:top w:val="none" w:sz="0" w:space="0" w:color="auto"/>
            <w:left w:val="none" w:sz="0" w:space="0" w:color="auto"/>
            <w:bottom w:val="none" w:sz="0" w:space="0" w:color="auto"/>
            <w:right w:val="none" w:sz="0" w:space="0" w:color="auto"/>
          </w:divBdr>
        </w:div>
        <w:div w:id="2040469540">
          <w:marLeft w:val="0"/>
          <w:marRight w:val="0"/>
          <w:marTop w:val="0"/>
          <w:marBottom w:val="0"/>
          <w:divBdr>
            <w:top w:val="none" w:sz="0" w:space="0" w:color="auto"/>
            <w:left w:val="none" w:sz="0" w:space="0" w:color="auto"/>
            <w:bottom w:val="none" w:sz="0" w:space="0" w:color="auto"/>
            <w:right w:val="none" w:sz="0" w:space="0" w:color="auto"/>
          </w:divBdr>
        </w:div>
        <w:div w:id="2073195155">
          <w:marLeft w:val="0"/>
          <w:marRight w:val="0"/>
          <w:marTop w:val="0"/>
          <w:marBottom w:val="0"/>
          <w:divBdr>
            <w:top w:val="none" w:sz="0" w:space="0" w:color="auto"/>
            <w:left w:val="none" w:sz="0" w:space="0" w:color="auto"/>
            <w:bottom w:val="none" w:sz="0" w:space="0" w:color="auto"/>
            <w:right w:val="none" w:sz="0" w:space="0" w:color="auto"/>
          </w:divBdr>
        </w:div>
        <w:div w:id="2081976236">
          <w:marLeft w:val="0"/>
          <w:marRight w:val="0"/>
          <w:marTop w:val="0"/>
          <w:marBottom w:val="0"/>
          <w:divBdr>
            <w:top w:val="none" w:sz="0" w:space="0" w:color="auto"/>
            <w:left w:val="none" w:sz="0" w:space="0" w:color="auto"/>
            <w:bottom w:val="none" w:sz="0" w:space="0" w:color="auto"/>
            <w:right w:val="none" w:sz="0" w:space="0" w:color="auto"/>
          </w:divBdr>
        </w:div>
        <w:div w:id="2096394411">
          <w:marLeft w:val="0"/>
          <w:marRight w:val="0"/>
          <w:marTop w:val="0"/>
          <w:marBottom w:val="0"/>
          <w:divBdr>
            <w:top w:val="none" w:sz="0" w:space="0" w:color="auto"/>
            <w:left w:val="none" w:sz="0" w:space="0" w:color="auto"/>
            <w:bottom w:val="none" w:sz="0" w:space="0" w:color="auto"/>
            <w:right w:val="none" w:sz="0" w:space="0" w:color="auto"/>
          </w:divBdr>
        </w:div>
        <w:div w:id="2103182212">
          <w:marLeft w:val="0"/>
          <w:marRight w:val="0"/>
          <w:marTop w:val="0"/>
          <w:marBottom w:val="0"/>
          <w:divBdr>
            <w:top w:val="none" w:sz="0" w:space="0" w:color="auto"/>
            <w:left w:val="none" w:sz="0" w:space="0" w:color="auto"/>
            <w:bottom w:val="none" w:sz="0" w:space="0" w:color="auto"/>
            <w:right w:val="none" w:sz="0" w:space="0" w:color="auto"/>
          </w:divBdr>
        </w:div>
        <w:div w:id="2142267708">
          <w:marLeft w:val="0"/>
          <w:marRight w:val="0"/>
          <w:marTop w:val="0"/>
          <w:marBottom w:val="0"/>
          <w:divBdr>
            <w:top w:val="none" w:sz="0" w:space="0" w:color="auto"/>
            <w:left w:val="none" w:sz="0" w:space="0" w:color="auto"/>
            <w:bottom w:val="none" w:sz="0" w:space="0" w:color="auto"/>
            <w:right w:val="none" w:sz="0" w:space="0" w:color="auto"/>
          </w:divBdr>
        </w:div>
        <w:div w:id="2144080418">
          <w:marLeft w:val="0"/>
          <w:marRight w:val="0"/>
          <w:marTop w:val="0"/>
          <w:marBottom w:val="0"/>
          <w:divBdr>
            <w:top w:val="none" w:sz="0" w:space="0" w:color="auto"/>
            <w:left w:val="none" w:sz="0" w:space="0" w:color="auto"/>
            <w:bottom w:val="none" w:sz="0" w:space="0" w:color="auto"/>
            <w:right w:val="none" w:sz="0" w:space="0" w:color="auto"/>
          </w:divBdr>
        </w:div>
        <w:div w:id="2144497763">
          <w:marLeft w:val="0"/>
          <w:marRight w:val="0"/>
          <w:marTop w:val="0"/>
          <w:marBottom w:val="0"/>
          <w:divBdr>
            <w:top w:val="none" w:sz="0" w:space="0" w:color="auto"/>
            <w:left w:val="none" w:sz="0" w:space="0" w:color="auto"/>
            <w:bottom w:val="none" w:sz="0" w:space="0" w:color="auto"/>
            <w:right w:val="none" w:sz="0" w:space="0" w:color="auto"/>
          </w:divBdr>
        </w:div>
      </w:divsChild>
    </w:div>
    <w:div w:id="1168331070">
      <w:bodyDiv w:val="1"/>
      <w:marLeft w:val="0"/>
      <w:marRight w:val="0"/>
      <w:marTop w:val="0"/>
      <w:marBottom w:val="0"/>
      <w:divBdr>
        <w:top w:val="none" w:sz="0" w:space="0" w:color="auto"/>
        <w:left w:val="none" w:sz="0" w:space="0" w:color="auto"/>
        <w:bottom w:val="none" w:sz="0" w:space="0" w:color="auto"/>
        <w:right w:val="none" w:sz="0" w:space="0" w:color="auto"/>
      </w:divBdr>
      <w:divsChild>
        <w:div w:id="42994489">
          <w:marLeft w:val="0"/>
          <w:marRight w:val="0"/>
          <w:marTop w:val="0"/>
          <w:marBottom w:val="0"/>
          <w:divBdr>
            <w:top w:val="none" w:sz="0" w:space="0" w:color="auto"/>
            <w:left w:val="none" w:sz="0" w:space="0" w:color="auto"/>
            <w:bottom w:val="none" w:sz="0" w:space="0" w:color="auto"/>
            <w:right w:val="none" w:sz="0" w:space="0" w:color="auto"/>
          </w:divBdr>
        </w:div>
        <w:div w:id="73209766">
          <w:marLeft w:val="0"/>
          <w:marRight w:val="0"/>
          <w:marTop w:val="0"/>
          <w:marBottom w:val="0"/>
          <w:divBdr>
            <w:top w:val="none" w:sz="0" w:space="0" w:color="auto"/>
            <w:left w:val="none" w:sz="0" w:space="0" w:color="auto"/>
            <w:bottom w:val="none" w:sz="0" w:space="0" w:color="auto"/>
            <w:right w:val="none" w:sz="0" w:space="0" w:color="auto"/>
          </w:divBdr>
        </w:div>
        <w:div w:id="89549586">
          <w:marLeft w:val="0"/>
          <w:marRight w:val="0"/>
          <w:marTop w:val="0"/>
          <w:marBottom w:val="0"/>
          <w:divBdr>
            <w:top w:val="none" w:sz="0" w:space="0" w:color="auto"/>
            <w:left w:val="none" w:sz="0" w:space="0" w:color="auto"/>
            <w:bottom w:val="none" w:sz="0" w:space="0" w:color="auto"/>
            <w:right w:val="none" w:sz="0" w:space="0" w:color="auto"/>
          </w:divBdr>
        </w:div>
        <w:div w:id="93941292">
          <w:marLeft w:val="0"/>
          <w:marRight w:val="0"/>
          <w:marTop w:val="0"/>
          <w:marBottom w:val="0"/>
          <w:divBdr>
            <w:top w:val="none" w:sz="0" w:space="0" w:color="auto"/>
            <w:left w:val="none" w:sz="0" w:space="0" w:color="auto"/>
            <w:bottom w:val="none" w:sz="0" w:space="0" w:color="auto"/>
            <w:right w:val="none" w:sz="0" w:space="0" w:color="auto"/>
          </w:divBdr>
        </w:div>
        <w:div w:id="135220865">
          <w:marLeft w:val="0"/>
          <w:marRight w:val="0"/>
          <w:marTop w:val="0"/>
          <w:marBottom w:val="0"/>
          <w:divBdr>
            <w:top w:val="none" w:sz="0" w:space="0" w:color="auto"/>
            <w:left w:val="none" w:sz="0" w:space="0" w:color="auto"/>
            <w:bottom w:val="none" w:sz="0" w:space="0" w:color="auto"/>
            <w:right w:val="none" w:sz="0" w:space="0" w:color="auto"/>
          </w:divBdr>
        </w:div>
        <w:div w:id="183250937">
          <w:marLeft w:val="0"/>
          <w:marRight w:val="0"/>
          <w:marTop w:val="0"/>
          <w:marBottom w:val="0"/>
          <w:divBdr>
            <w:top w:val="none" w:sz="0" w:space="0" w:color="auto"/>
            <w:left w:val="none" w:sz="0" w:space="0" w:color="auto"/>
            <w:bottom w:val="none" w:sz="0" w:space="0" w:color="auto"/>
            <w:right w:val="none" w:sz="0" w:space="0" w:color="auto"/>
          </w:divBdr>
        </w:div>
        <w:div w:id="194343596">
          <w:marLeft w:val="0"/>
          <w:marRight w:val="0"/>
          <w:marTop w:val="0"/>
          <w:marBottom w:val="0"/>
          <w:divBdr>
            <w:top w:val="none" w:sz="0" w:space="0" w:color="auto"/>
            <w:left w:val="none" w:sz="0" w:space="0" w:color="auto"/>
            <w:bottom w:val="none" w:sz="0" w:space="0" w:color="auto"/>
            <w:right w:val="none" w:sz="0" w:space="0" w:color="auto"/>
          </w:divBdr>
        </w:div>
        <w:div w:id="212424195">
          <w:marLeft w:val="0"/>
          <w:marRight w:val="0"/>
          <w:marTop w:val="0"/>
          <w:marBottom w:val="0"/>
          <w:divBdr>
            <w:top w:val="none" w:sz="0" w:space="0" w:color="auto"/>
            <w:left w:val="none" w:sz="0" w:space="0" w:color="auto"/>
            <w:bottom w:val="none" w:sz="0" w:space="0" w:color="auto"/>
            <w:right w:val="none" w:sz="0" w:space="0" w:color="auto"/>
          </w:divBdr>
        </w:div>
        <w:div w:id="265313363">
          <w:marLeft w:val="0"/>
          <w:marRight w:val="0"/>
          <w:marTop w:val="0"/>
          <w:marBottom w:val="0"/>
          <w:divBdr>
            <w:top w:val="none" w:sz="0" w:space="0" w:color="auto"/>
            <w:left w:val="none" w:sz="0" w:space="0" w:color="auto"/>
            <w:bottom w:val="none" w:sz="0" w:space="0" w:color="auto"/>
            <w:right w:val="none" w:sz="0" w:space="0" w:color="auto"/>
          </w:divBdr>
        </w:div>
        <w:div w:id="356154814">
          <w:marLeft w:val="0"/>
          <w:marRight w:val="0"/>
          <w:marTop w:val="0"/>
          <w:marBottom w:val="0"/>
          <w:divBdr>
            <w:top w:val="none" w:sz="0" w:space="0" w:color="auto"/>
            <w:left w:val="none" w:sz="0" w:space="0" w:color="auto"/>
            <w:bottom w:val="none" w:sz="0" w:space="0" w:color="auto"/>
            <w:right w:val="none" w:sz="0" w:space="0" w:color="auto"/>
          </w:divBdr>
        </w:div>
        <w:div w:id="365642113">
          <w:marLeft w:val="0"/>
          <w:marRight w:val="0"/>
          <w:marTop w:val="0"/>
          <w:marBottom w:val="0"/>
          <w:divBdr>
            <w:top w:val="none" w:sz="0" w:space="0" w:color="auto"/>
            <w:left w:val="none" w:sz="0" w:space="0" w:color="auto"/>
            <w:bottom w:val="none" w:sz="0" w:space="0" w:color="auto"/>
            <w:right w:val="none" w:sz="0" w:space="0" w:color="auto"/>
          </w:divBdr>
        </w:div>
        <w:div w:id="368647647">
          <w:marLeft w:val="0"/>
          <w:marRight w:val="0"/>
          <w:marTop w:val="0"/>
          <w:marBottom w:val="0"/>
          <w:divBdr>
            <w:top w:val="none" w:sz="0" w:space="0" w:color="auto"/>
            <w:left w:val="none" w:sz="0" w:space="0" w:color="auto"/>
            <w:bottom w:val="none" w:sz="0" w:space="0" w:color="auto"/>
            <w:right w:val="none" w:sz="0" w:space="0" w:color="auto"/>
          </w:divBdr>
        </w:div>
        <w:div w:id="369767879">
          <w:marLeft w:val="0"/>
          <w:marRight w:val="0"/>
          <w:marTop w:val="0"/>
          <w:marBottom w:val="0"/>
          <w:divBdr>
            <w:top w:val="none" w:sz="0" w:space="0" w:color="auto"/>
            <w:left w:val="none" w:sz="0" w:space="0" w:color="auto"/>
            <w:bottom w:val="none" w:sz="0" w:space="0" w:color="auto"/>
            <w:right w:val="none" w:sz="0" w:space="0" w:color="auto"/>
          </w:divBdr>
        </w:div>
        <w:div w:id="380516296">
          <w:marLeft w:val="0"/>
          <w:marRight w:val="0"/>
          <w:marTop w:val="0"/>
          <w:marBottom w:val="0"/>
          <w:divBdr>
            <w:top w:val="none" w:sz="0" w:space="0" w:color="auto"/>
            <w:left w:val="none" w:sz="0" w:space="0" w:color="auto"/>
            <w:bottom w:val="none" w:sz="0" w:space="0" w:color="auto"/>
            <w:right w:val="none" w:sz="0" w:space="0" w:color="auto"/>
          </w:divBdr>
        </w:div>
        <w:div w:id="382217469">
          <w:marLeft w:val="0"/>
          <w:marRight w:val="0"/>
          <w:marTop w:val="0"/>
          <w:marBottom w:val="0"/>
          <w:divBdr>
            <w:top w:val="none" w:sz="0" w:space="0" w:color="auto"/>
            <w:left w:val="none" w:sz="0" w:space="0" w:color="auto"/>
            <w:bottom w:val="none" w:sz="0" w:space="0" w:color="auto"/>
            <w:right w:val="none" w:sz="0" w:space="0" w:color="auto"/>
          </w:divBdr>
        </w:div>
        <w:div w:id="397285276">
          <w:marLeft w:val="0"/>
          <w:marRight w:val="0"/>
          <w:marTop w:val="0"/>
          <w:marBottom w:val="0"/>
          <w:divBdr>
            <w:top w:val="none" w:sz="0" w:space="0" w:color="auto"/>
            <w:left w:val="none" w:sz="0" w:space="0" w:color="auto"/>
            <w:bottom w:val="none" w:sz="0" w:space="0" w:color="auto"/>
            <w:right w:val="none" w:sz="0" w:space="0" w:color="auto"/>
          </w:divBdr>
        </w:div>
        <w:div w:id="506287971">
          <w:marLeft w:val="0"/>
          <w:marRight w:val="0"/>
          <w:marTop w:val="0"/>
          <w:marBottom w:val="0"/>
          <w:divBdr>
            <w:top w:val="none" w:sz="0" w:space="0" w:color="auto"/>
            <w:left w:val="none" w:sz="0" w:space="0" w:color="auto"/>
            <w:bottom w:val="none" w:sz="0" w:space="0" w:color="auto"/>
            <w:right w:val="none" w:sz="0" w:space="0" w:color="auto"/>
          </w:divBdr>
        </w:div>
        <w:div w:id="524639281">
          <w:marLeft w:val="0"/>
          <w:marRight w:val="0"/>
          <w:marTop w:val="0"/>
          <w:marBottom w:val="0"/>
          <w:divBdr>
            <w:top w:val="none" w:sz="0" w:space="0" w:color="auto"/>
            <w:left w:val="none" w:sz="0" w:space="0" w:color="auto"/>
            <w:bottom w:val="none" w:sz="0" w:space="0" w:color="auto"/>
            <w:right w:val="none" w:sz="0" w:space="0" w:color="auto"/>
          </w:divBdr>
        </w:div>
        <w:div w:id="533812274">
          <w:marLeft w:val="0"/>
          <w:marRight w:val="0"/>
          <w:marTop w:val="0"/>
          <w:marBottom w:val="0"/>
          <w:divBdr>
            <w:top w:val="none" w:sz="0" w:space="0" w:color="auto"/>
            <w:left w:val="none" w:sz="0" w:space="0" w:color="auto"/>
            <w:bottom w:val="none" w:sz="0" w:space="0" w:color="auto"/>
            <w:right w:val="none" w:sz="0" w:space="0" w:color="auto"/>
          </w:divBdr>
        </w:div>
        <w:div w:id="574053435">
          <w:marLeft w:val="0"/>
          <w:marRight w:val="0"/>
          <w:marTop w:val="0"/>
          <w:marBottom w:val="0"/>
          <w:divBdr>
            <w:top w:val="none" w:sz="0" w:space="0" w:color="auto"/>
            <w:left w:val="none" w:sz="0" w:space="0" w:color="auto"/>
            <w:bottom w:val="none" w:sz="0" w:space="0" w:color="auto"/>
            <w:right w:val="none" w:sz="0" w:space="0" w:color="auto"/>
          </w:divBdr>
        </w:div>
        <w:div w:id="599531877">
          <w:marLeft w:val="0"/>
          <w:marRight w:val="0"/>
          <w:marTop w:val="0"/>
          <w:marBottom w:val="0"/>
          <w:divBdr>
            <w:top w:val="none" w:sz="0" w:space="0" w:color="auto"/>
            <w:left w:val="none" w:sz="0" w:space="0" w:color="auto"/>
            <w:bottom w:val="none" w:sz="0" w:space="0" w:color="auto"/>
            <w:right w:val="none" w:sz="0" w:space="0" w:color="auto"/>
          </w:divBdr>
        </w:div>
        <w:div w:id="671102659">
          <w:marLeft w:val="0"/>
          <w:marRight w:val="0"/>
          <w:marTop w:val="0"/>
          <w:marBottom w:val="0"/>
          <w:divBdr>
            <w:top w:val="none" w:sz="0" w:space="0" w:color="auto"/>
            <w:left w:val="none" w:sz="0" w:space="0" w:color="auto"/>
            <w:bottom w:val="none" w:sz="0" w:space="0" w:color="auto"/>
            <w:right w:val="none" w:sz="0" w:space="0" w:color="auto"/>
          </w:divBdr>
        </w:div>
        <w:div w:id="703868653">
          <w:marLeft w:val="0"/>
          <w:marRight w:val="0"/>
          <w:marTop w:val="0"/>
          <w:marBottom w:val="0"/>
          <w:divBdr>
            <w:top w:val="none" w:sz="0" w:space="0" w:color="auto"/>
            <w:left w:val="none" w:sz="0" w:space="0" w:color="auto"/>
            <w:bottom w:val="none" w:sz="0" w:space="0" w:color="auto"/>
            <w:right w:val="none" w:sz="0" w:space="0" w:color="auto"/>
          </w:divBdr>
        </w:div>
        <w:div w:id="744497775">
          <w:marLeft w:val="0"/>
          <w:marRight w:val="0"/>
          <w:marTop w:val="0"/>
          <w:marBottom w:val="0"/>
          <w:divBdr>
            <w:top w:val="none" w:sz="0" w:space="0" w:color="auto"/>
            <w:left w:val="none" w:sz="0" w:space="0" w:color="auto"/>
            <w:bottom w:val="none" w:sz="0" w:space="0" w:color="auto"/>
            <w:right w:val="none" w:sz="0" w:space="0" w:color="auto"/>
          </w:divBdr>
        </w:div>
        <w:div w:id="756440340">
          <w:marLeft w:val="0"/>
          <w:marRight w:val="0"/>
          <w:marTop w:val="0"/>
          <w:marBottom w:val="0"/>
          <w:divBdr>
            <w:top w:val="none" w:sz="0" w:space="0" w:color="auto"/>
            <w:left w:val="none" w:sz="0" w:space="0" w:color="auto"/>
            <w:bottom w:val="none" w:sz="0" w:space="0" w:color="auto"/>
            <w:right w:val="none" w:sz="0" w:space="0" w:color="auto"/>
          </w:divBdr>
        </w:div>
        <w:div w:id="757169401">
          <w:marLeft w:val="0"/>
          <w:marRight w:val="0"/>
          <w:marTop w:val="0"/>
          <w:marBottom w:val="0"/>
          <w:divBdr>
            <w:top w:val="none" w:sz="0" w:space="0" w:color="auto"/>
            <w:left w:val="none" w:sz="0" w:space="0" w:color="auto"/>
            <w:bottom w:val="none" w:sz="0" w:space="0" w:color="auto"/>
            <w:right w:val="none" w:sz="0" w:space="0" w:color="auto"/>
          </w:divBdr>
        </w:div>
        <w:div w:id="818419547">
          <w:marLeft w:val="0"/>
          <w:marRight w:val="0"/>
          <w:marTop w:val="0"/>
          <w:marBottom w:val="0"/>
          <w:divBdr>
            <w:top w:val="none" w:sz="0" w:space="0" w:color="auto"/>
            <w:left w:val="none" w:sz="0" w:space="0" w:color="auto"/>
            <w:bottom w:val="none" w:sz="0" w:space="0" w:color="auto"/>
            <w:right w:val="none" w:sz="0" w:space="0" w:color="auto"/>
          </w:divBdr>
        </w:div>
        <w:div w:id="821233184">
          <w:marLeft w:val="0"/>
          <w:marRight w:val="0"/>
          <w:marTop w:val="0"/>
          <w:marBottom w:val="0"/>
          <w:divBdr>
            <w:top w:val="none" w:sz="0" w:space="0" w:color="auto"/>
            <w:left w:val="none" w:sz="0" w:space="0" w:color="auto"/>
            <w:bottom w:val="none" w:sz="0" w:space="0" w:color="auto"/>
            <w:right w:val="none" w:sz="0" w:space="0" w:color="auto"/>
          </w:divBdr>
        </w:div>
        <w:div w:id="832336535">
          <w:marLeft w:val="0"/>
          <w:marRight w:val="0"/>
          <w:marTop w:val="0"/>
          <w:marBottom w:val="0"/>
          <w:divBdr>
            <w:top w:val="none" w:sz="0" w:space="0" w:color="auto"/>
            <w:left w:val="none" w:sz="0" w:space="0" w:color="auto"/>
            <w:bottom w:val="none" w:sz="0" w:space="0" w:color="auto"/>
            <w:right w:val="none" w:sz="0" w:space="0" w:color="auto"/>
          </w:divBdr>
        </w:div>
        <w:div w:id="840850216">
          <w:marLeft w:val="0"/>
          <w:marRight w:val="0"/>
          <w:marTop w:val="0"/>
          <w:marBottom w:val="0"/>
          <w:divBdr>
            <w:top w:val="none" w:sz="0" w:space="0" w:color="auto"/>
            <w:left w:val="none" w:sz="0" w:space="0" w:color="auto"/>
            <w:bottom w:val="none" w:sz="0" w:space="0" w:color="auto"/>
            <w:right w:val="none" w:sz="0" w:space="0" w:color="auto"/>
          </w:divBdr>
        </w:div>
        <w:div w:id="896285278">
          <w:marLeft w:val="0"/>
          <w:marRight w:val="0"/>
          <w:marTop w:val="0"/>
          <w:marBottom w:val="0"/>
          <w:divBdr>
            <w:top w:val="none" w:sz="0" w:space="0" w:color="auto"/>
            <w:left w:val="none" w:sz="0" w:space="0" w:color="auto"/>
            <w:bottom w:val="none" w:sz="0" w:space="0" w:color="auto"/>
            <w:right w:val="none" w:sz="0" w:space="0" w:color="auto"/>
          </w:divBdr>
        </w:div>
        <w:div w:id="904604006">
          <w:marLeft w:val="0"/>
          <w:marRight w:val="0"/>
          <w:marTop w:val="0"/>
          <w:marBottom w:val="0"/>
          <w:divBdr>
            <w:top w:val="none" w:sz="0" w:space="0" w:color="auto"/>
            <w:left w:val="none" w:sz="0" w:space="0" w:color="auto"/>
            <w:bottom w:val="none" w:sz="0" w:space="0" w:color="auto"/>
            <w:right w:val="none" w:sz="0" w:space="0" w:color="auto"/>
          </w:divBdr>
        </w:div>
        <w:div w:id="911162330">
          <w:marLeft w:val="0"/>
          <w:marRight w:val="0"/>
          <w:marTop w:val="0"/>
          <w:marBottom w:val="0"/>
          <w:divBdr>
            <w:top w:val="none" w:sz="0" w:space="0" w:color="auto"/>
            <w:left w:val="none" w:sz="0" w:space="0" w:color="auto"/>
            <w:bottom w:val="none" w:sz="0" w:space="0" w:color="auto"/>
            <w:right w:val="none" w:sz="0" w:space="0" w:color="auto"/>
          </w:divBdr>
        </w:div>
        <w:div w:id="917787618">
          <w:marLeft w:val="0"/>
          <w:marRight w:val="0"/>
          <w:marTop w:val="0"/>
          <w:marBottom w:val="0"/>
          <w:divBdr>
            <w:top w:val="none" w:sz="0" w:space="0" w:color="auto"/>
            <w:left w:val="none" w:sz="0" w:space="0" w:color="auto"/>
            <w:bottom w:val="none" w:sz="0" w:space="0" w:color="auto"/>
            <w:right w:val="none" w:sz="0" w:space="0" w:color="auto"/>
          </w:divBdr>
        </w:div>
        <w:div w:id="939918992">
          <w:marLeft w:val="0"/>
          <w:marRight w:val="0"/>
          <w:marTop w:val="0"/>
          <w:marBottom w:val="0"/>
          <w:divBdr>
            <w:top w:val="none" w:sz="0" w:space="0" w:color="auto"/>
            <w:left w:val="none" w:sz="0" w:space="0" w:color="auto"/>
            <w:bottom w:val="none" w:sz="0" w:space="0" w:color="auto"/>
            <w:right w:val="none" w:sz="0" w:space="0" w:color="auto"/>
          </w:divBdr>
        </w:div>
        <w:div w:id="947665737">
          <w:marLeft w:val="0"/>
          <w:marRight w:val="0"/>
          <w:marTop w:val="0"/>
          <w:marBottom w:val="0"/>
          <w:divBdr>
            <w:top w:val="none" w:sz="0" w:space="0" w:color="auto"/>
            <w:left w:val="none" w:sz="0" w:space="0" w:color="auto"/>
            <w:bottom w:val="none" w:sz="0" w:space="0" w:color="auto"/>
            <w:right w:val="none" w:sz="0" w:space="0" w:color="auto"/>
          </w:divBdr>
        </w:div>
        <w:div w:id="949430573">
          <w:marLeft w:val="0"/>
          <w:marRight w:val="0"/>
          <w:marTop w:val="0"/>
          <w:marBottom w:val="0"/>
          <w:divBdr>
            <w:top w:val="none" w:sz="0" w:space="0" w:color="auto"/>
            <w:left w:val="none" w:sz="0" w:space="0" w:color="auto"/>
            <w:bottom w:val="none" w:sz="0" w:space="0" w:color="auto"/>
            <w:right w:val="none" w:sz="0" w:space="0" w:color="auto"/>
          </w:divBdr>
        </w:div>
        <w:div w:id="961377810">
          <w:marLeft w:val="0"/>
          <w:marRight w:val="0"/>
          <w:marTop w:val="0"/>
          <w:marBottom w:val="0"/>
          <w:divBdr>
            <w:top w:val="none" w:sz="0" w:space="0" w:color="auto"/>
            <w:left w:val="none" w:sz="0" w:space="0" w:color="auto"/>
            <w:bottom w:val="none" w:sz="0" w:space="0" w:color="auto"/>
            <w:right w:val="none" w:sz="0" w:space="0" w:color="auto"/>
          </w:divBdr>
        </w:div>
        <w:div w:id="992369435">
          <w:marLeft w:val="0"/>
          <w:marRight w:val="0"/>
          <w:marTop w:val="0"/>
          <w:marBottom w:val="0"/>
          <w:divBdr>
            <w:top w:val="none" w:sz="0" w:space="0" w:color="auto"/>
            <w:left w:val="none" w:sz="0" w:space="0" w:color="auto"/>
            <w:bottom w:val="none" w:sz="0" w:space="0" w:color="auto"/>
            <w:right w:val="none" w:sz="0" w:space="0" w:color="auto"/>
          </w:divBdr>
        </w:div>
        <w:div w:id="1062675103">
          <w:marLeft w:val="0"/>
          <w:marRight w:val="0"/>
          <w:marTop w:val="0"/>
          <w:marBottom w:val="0"/>
          <w:divBdr>
            <w:top w:val="none" w:sz="0" w:space="0" w:color="auto"/>
            <w:left w:val="none" w:sz="0" w:space="0" w:color="auto"/>
            <w:bottom w:val="none" w:sz="0" w:space="0" w:color="auto"/>
            <w:right w:val="none" w:sz="0" w:space="0" w:color="auto"/>
          </w:divBdr>
        </w:div>
        <w:div w:id="1068186581">
          <w:marLeft w:val="0"/>
          <w:marRight w:val="0"/>
          <w:marTop w:val="0"/>
          <w:marBottom w:val="0"/>
          <w:divBdr>
            <w:top w:val="none" w:sz="0" w:space="0" w:color="auto"/>
            <w:left w:val="none" w:sz="0" w:space="0" w:color="auto"/>
            <w:bottom w:val="none" w:sz="0" w:space="0" w:color="auto"/>
            <w:right w:val="none" w:sz="0" w:space="0" w:color="auto"/>
          </w:divBdr>
        </w:div>
        <w:div w:id="1079786094">
          <w:marLeft w:val="0"/>
          <w:marRight w:val="0"/>
          <w:marTop w:val="0"/>
          <w:marBottom w:val="0"/>
          <w:divBdr>
            <w:top w:val="none" w:sz="0" w:space="0" w:color="auto"/>
            <w:left w:val="none" w:sz="0" w:space="0" w:color="auto"/>
            <w:bottom w:val="none" w:sz="0" w:space="0" w:color="auto"/>
            <w:right w:val="none" w:sz="0" w:space="0" w:color="auto"/>
          </w:divBdr>
        </w:div>
        <w:div w:id="1150169009">
          <w:marLeft w:val="0"/>
          <w:marRight w:val="0"/>
          <w:marTop w:val="0"/>
          <w:marBottom w:val="0"/>
          <w:divBdr>
            <w:top w:val="none" w:sz="0" w:space="0" w:color="auto"/>
            <w:left w:val="none" w:sz="0" w:space="0" w:color="auto"/>
            <w:bottom w:val="none" w:sz="0" w:space="0" w:color="auto"/>
            <w:right w:val="none" w:sz="0" w:space="0" w:color="auto"/>
          </w:divBdr>
        </w:div>
        <w:div w:id="1182746701">
          <w:marLeft w:val="0"/>
          <w:marRight w:val="0"/>
          <w:marTop w:val="0"/>
          <w:marBottom w:val="0"/>
          <w:divBdr>
            <w:top w:val="none" w:sz="0" w:space="0" w:color="auto"/>
            <w:left w:val="none" w:sz="0" w:space="0" w:color="auto"/>
            <w:bottom w:val="none" w:sz="0" w:space="0" w:color="auto"/>
            <w:right w:val="none" w:sz="0" w:space="0" w:color="auto"/>
          </w:divBdr>
        </w:div>
        <w:div w:id="1201472409">
          <w:marLeft w:val="0"/>
          <w:marRight w:val="0"/>
          <w:marTop w:val="0"/>
          <w:marBottom w:val="0"/>
          <w:divBdr>
            <w:top w:val="none" w:sz="0" w:space="0" w:color="auto"/>
            <w:left w:val="none" w:sz="0" w:space="0" w:color="auto"/>
            <w:bottom w:val="none" w:sz="0" w:space="0" w:color="auto"/>
            <w:right w:val="none" w:sz="0" w:space="0" w:color="auto"/>
          </w:divBdr>
        </w:div>
        <w:div w:id="1220825866">
          <w:marLeft w:val="0"/>
          <w:marRight w:val="0"/>
          <w:marTop w:val="0"/>
          <w:marBottom w:val="0"/>
          <w:divBdr>
            <w:top w:val="none" w:sz="0" w:space="0" w:color="auto"/>
            <w:left w:val="none" w:sz="0" w:space="0" w:color="auto"/>
            <w:bottom w:val="none" w:sz="0" w:space="0" w:color="auto"/>
            <w:right w:val="none" w:sz="0" w:space="0" w:color="auto"/>
          </w:divBdr>
        </w:div>
        <w:div w:id="1246840091">
          <w:marLeft w:val="0"/>
          <w:marRight w:val="0"/>
          <w:marTop w:val="0"/>
          <w:marBottom w:val="0"/>
          <w:divBdr>
            <w:top w:val="none" w:sz="0" w:space="0" w:color="auto"/>
            <w:left w:val="none" w:sz="0" w:space="0" w:color="auto"/>
            <w:bottom w:val="none" w:sz="0" w:space="0" w:color="auto"/>
            <w:right w:val="none" w:sz="0" w:space="0" w:color="auto"/>
          </w:divBdr>
        </w:div>
        <w:div w:id="1271933149">
          <w:marLeft w:val="0"/>
          <w:marRight w:val="0"/>
          <w:marTop w:val="0"/>
          <w:marBottom w:val="0"/>
          <w:divBdr>
            <w:top w:val="none" w:sz="0" w:space="0" w:color="auto"/>
            <w:left w:val="none" w:sz="0" w:space="0" w:color="auto"/>
            <w:bottom w:val="none" w:sz="0" w:space="0" w:color="auto"/>
            <w:right w:val="none" w:sz="0" w:space="0" w:color="auto"/>
          </w:divBdr>
        </w:div>
        <w:div w:id="1278561163">
          <w:marLeft w:val="0"/>
          <w:marRight w:val="0"/>
          <w:marTop w:val="0"/>
          <w:marBottom w:val="0"/>
          <w:divBdr>
            <w:top w:val="none" w:sz="0" w:space="0" w:color="auto"/>
            <w:left w:val="none" w:sz="0" w:space="0" w:color="auto"/>
            <w:bottom w:val="none" w:sz="0" w:space="0" w:color="auto"/>
            <w:right w:val="none" w:sz="0" w:space="0" w:color="auto"/>
          </w:divBdr>
        </w:div>
        <w:div w:id="1280063905">
          <w:marLeft w:val="0"/>
          <w:marRight w:val="0"/>
          <w:marTop w:val="0"/>
          <w:marBottom w:val="0"/>
          <w:divBdr>
            <w:top w:val="none" w:sz="0" w:space="0" w:color="auto"/>
            <w:left w:val="none" w:sz="0" w:space="0" w:color="auto"/>
            <w:bottom w:val="none" w:sz="0" w:space="0" w:color="auto"/>
            <w:right w:val="none" w:sz="0" w:space="0" w:color="auto"/>
          </w:divBdr>
        </w:div>
        <w:div w:id="1297956179">
          <w:marLeft w:val="0"/>
          <w:marRight w:val="0"/>
          <w:marTop w:val="0"/>
          <w:marBottom w:val="0"/>
          <w:divBdr>
            <w:top w:val="none" w:sz="0" w:space="0" w:color="auto"/>
            <w:left w:val="none" w:sz="0" w:space="0" w:color="auto"/>
            <w:bottom w:val="none" w:sz="0" w:space="0" w:color="auto"/>
            <w:right w:val="none" w:sz="0" w:space="0" w:color="auto"/>
          </w:divBdr>
        </w:div>
        <w:div w:id="1372221526">
          <w:marLeft w:val="0"/>
          <w:marRight w:val="0"/>
          <w:marTop w:val="0"/>
          <w:marBottom w:val="0"/>
          <w:divBdr>
            <w:top w:val="none" w:sz="0" w:space="0" w:color="auto"/>
            <w:left w:val="none" w:sz="0" w:space="0" w:color="auto"/>
            <w:bottom w:val="none" w:sz="0" w:space="0" w:color="auto"/>
            <w:right w:val="none" w:sz="0" w:space="0" w:color="auto"/>
          </w:divBdr>
        </w:div>
        <w:div w:id="1377584361">
          <w:marLeft w:val="0"/>
          <w:marRight w:val="0"/>
          <w:marTop w:val="0"/>
          <w:marBottom w:val="0"/>
          <w:divBdr>
            <w:top w:val="none" w:sz="0" w:space="0" w:color="auto"/>
            <w:left w:val="none" w:sz="0" w:space="0" w:color="auto"/>
            <w:bottom w:val="none" w:sz="0" w:space="0" w:color="auto"/>
            <w:right w:val="none" w:sz="0" w:space="0" w:color="auto"/>
          </w:divBdr>
        </w:div>
        <w:div w:id="1422068518">
          <w:marLeft w:val="0"/>
          <w:marRight w:val="0"/>
          <w:marTop w:val="0"/>
          <w:marBottom w:val="0"/>
          <w:divBdr>
            <w:top w:val="none" w:sz="0" w:space="0" w:color="auto"/>
            <w:left w:val="none" w:sz="0" w:space="0" w:color="auto"/>
            <w:bottom w:val="none" w:sz="0" w:space="0" w:color="auto"/>
            <w:right w:val="none" w:sz="0" w:space="0" w:color="auto"/>
          </w:divBdr>
        </w:div>
        <w:div w:id="1511290931">
          <w:marLeft w:val="0"/>
          <w:marRight w:val="0"/>
          <w:marTop w:val="0"/>
          <w:marBottom w:val="0"/>
          <w:divBdr>
            <w:top w:val="none" w:sz="0" w:space="0" w:color="auto"/>
            <w:left w:val="none" w:sz="0" w:space="0" w:color="auto"/>
            <w:bottom w:val="none" w:sz="0" w:space="0" w:color="auto"/>
            <w:right w:val="none" w:sz="0" w:space="0" w:color="auto"/>
          </w:divBdr>
        </w:div>
        <w:div w:id="1512572858">
          <w:marLeft w:val="0"/>
          <w:marRight w:val="0"/>
          <w:marTop w:val="0"/>
          <w:marBottom w:val="0"/>
          <w:divBdr>
            <w:top w:val="none" w:sz="0" w:space="0" w:color="auto"/>
            <w:left w:val="none" w:sz="0" w:space="0" w:color="auto"/>
            <w:bottom w:val="none" w:sz="0" w:space="0" w:color="auto"/>
            <w:right w:val="none" w:sz="0" w:space="0" w:color="auto"/>
          </w:divBdr>
        </w:div>
        <w:div w:id="1526291015">
          <w:marLeft w:val="0"/>
          <w:marRight w:val="0"/>
          <w:marTop w:val="0"/>
          <w:marBottom w:val="0"/>
          <w:divBdr>
            <w:top w:val="none" w:sz="0" w:space="0" w:color="auto"/>
            <w:left w:val="none" w:sz="0" w:space="0" w:color="auto"/>
            <w:bottom w:val="none" w:sz="0" w:space="0" w:color="auto"/>
            <w:right w:val="none" w:sz="0" w:space="0" w:color="auto"/>
          </w:divBdr>
        </w:div>
        <w:div w:id="1597054827">
          <w:marLeft w:val="0"/>
          <w:marRight w:val="0"/>
          <w:marTop w:val="0"/>
          <w:marBottom w:val="0"/>
          <w:divBdr>
            <w:top w:val="none" w:sz="0" w:space="0" w:color="auto"/>
            <w:left w:val="none" w:sz="0" w:space="0" w:color="auto"/>
            <w:bottom w:val="none" w:sz="0" w:space="0" w:color="auto"/>
            <w:right w:val="none" w:sz="0" w:space="0" w:color="auto"/>
          </w:divBdr>
        </w:div>
        <w:div w:id="1606887243">
          <w:marLeft w:val="0"/>
          <w:marRight w:val="0"/>
          <w:marTop w:val="0"/>
          <w:marBottom w:val="0"/>
          <w:divBdr>
            <w:top w:val="none" w:sz="0" w:space="0" w:color="auto"/>
            <w:left w:val="none" w:sz="0" w:space="0" w:color="auto"/>
            <w:bottom w:val="none" w:sz="0" w:space="0" w:color="auto"/>
            <w:right w:val="none" w:sz="0" w:space="0" w:color="auto"/>
          </w:divBdr>
        </w:div>
        <w:div w:id="1637030386">
          <w:marLeft w:val="0"/>
          <w:marRight w:val="0"/>
          <w:marTop w:val="0"/>
          <w:marBottom w:val="0"/>
          <w:divBdr>
            <w:top w:val="none" w:sz="0" w:space="0" w:color="auto"/>
            <w:left w:val="none" w:sz="0" w:space="0" w:color="auto"/>
            <w:bottom w:val="none" w:sz="0" w:space="0" w:color="auto"/>
            <w:right w:val="none" w:sz="0" w:space="0" w:color="auto"/>
          </w:divBdr>
        </w:div>
        <w:div w:id="1677413897">
          <w:marLeft w:val="0"/>
          <w:marRight w:val="0"/>
          <w:marTop w:val="0"/>
          <w:marBottom w:val="0"/>
          <w:divBdr>
            <w:top w:val="none" w:sz="0" w:space="0" w:color="auto"/>
            <w:left w:val="none" w:sz="0" w:space="0" w:color="auto"/>
            <w:bottom w:val="none" w:sz="0" w:space="0" w:color="auto"/>
            <w:right w:val="none" w:sz="0" w:space="0" w:color="auto"/>
          </w:divBdr>
        </w:div>
        <w:div w:id="1690526327">
          <w:marLeft w:val="0"/>
          <w:marRight w:val="0"/>
          <w:marTop w:val="0"/>
          <w:marBottom w:val="0"/>
          <w:divBdr>
            <w:top w:val="none" w:sz="0" w:space="0" w:color="auto"/>
            <w:left w:val="none" w:sz="0" w:space="0" w:color="auto"/>
            <w:bottom w:val="none" w:sz="0" w:space="0" w:color="auto"/>
            <w:right w:val="none" w:sz="0" w:space="0" w:color="auto"/>
          </w:divBdr>
        </w:div>
        <w:div w:id="1725250639">
          <w:marLeft w:val="0"/>
          <w:marRight w:val="0"/>
          <w:marTop w:val="0"/>
          <w:marBottom w:val="0"/>
          <w:divBdr>
            <w:top w:val="none" w:sz="0" w:space="0" w:color="auto"/>
            <w:left w:val="none" w:sz="0" w:space="0" w:color="auto"/>
            <w:bottom w:val="none" w:sz="0" w:space="0" w:color="auto"/>
            <w:right w:val="none" w:sz="0" w:space="0" w:color="auto"/>
          </w:divBdr>
        </w:div>
        <w:div w:id="1793667799">
          <w:marLeft w:val="0"/>
          <w:marRight w:val="0"/>
          <w:marTop w:val="0"/>
          <w:marBottom w:val="0"/>
          <w:divBdr>
            <w:top w:val="none" w:sz="0" w:space="0" w:color="auto"/>
            <w:left w:val="none" w:sz="0" w:space="0" w:color="auto"/>
            <w:bottom w:val="none" w:sz="0" w:space="0" w:color="auto"/>
            <w:right w:val="none" w:sz="0" w:space="0" w:color="auto"/>
          </w:divBdr>
        </w:div>
        <w:div w:id="1811945584">
          <w:marLeft w:val="0"/>
          <w:marRight w:val="0"/>
          <w:marTop w:val="0"/>
          <w:marBottom w:val="0"/>
          <w:divBdr>
            <w:top w:val="none" w:sz="0" w:space="0" w:color="auto"/>
            <w:left w:val="none" w:sz="0" w:space="0" w:color="auto"/>
            <w:bottom w:val="none" w:sz="0" w:space="0" w:color="auto"/>
            <w:right w:val="none" w:sz="0" w:space="0" w:color="auto"/>
          </w:divBdr>
        </w:div>
        <w:div w:id="1855806347">
          <w:marLeft w:val="0"/>
          <w:marRight w:val="0"/>
          <w:marTop w:val="0"/>
          <w:marBottom w:val="0"/>
          <w:divBdr>
            <w:top w:val="none" w:sz="0" w:space="0" w:color="auto"/>
            <w:left w:val="none" w:sz="0" w:space="0" w:color="auto"/>
            <w:bottom w:val="none" w:sz="0" w:space="0" w:color="auto"/>
            <w:right w:val="none" w:sz="0" w:space="0" w:color="auto"/>
          </w:divBdr>
        </w:div>
        <w:div w:id="1908227677">
          <w:marLeft w:val="0"/>
          <w:marRight w:val="0"/>
          <w:marTop w:val="0"/>
          <w:marBottom w:val="0"/>
          <w:divBdr>
            <w:top w:val="none" w:sz="0" w:space="0" w:color="auto"/>
            <w:left w:val="none" w:sz="0" w:space="0" w:color="auto"/>
            <w:bottom w:val="none" w:sz="0" w:space="0" w:color="auto"/>
            <w:right w:val="none" w:sz="0" w:space="0" w:color="auto"/>
          </w:divBdr>
        </w:div>
        <w:div w:id="1918511316">
          <w:marLeft w:val="0"/>
          <w:marRight w:val="0"/>
          <w:marTop w:val="0"/>
          <w:marBottom w:val="0"/>
          <w:divBdr>
            <w:top w:val="none" w:sz="0" w:space="0" w:color="auto"/>
            <w:left w:val="none" w:sz="0" w:space="0" w:color="auto"/>
            <w:bottom w:val="none" w:sz="0" w:space="0" w:color="auto"/>
            <w:right w:val="none" w:sz="0" w:space="0" w:color="auto"/>
          </w:divBdr>
        </w:div>
        <w:div w:id="1924945399">
          <w:marLeft w:val="0"/>
          <w:marRight w:val="0"/>
          <w:marTop w:val="0"/>
          <w:marBottom w:val="0"/>
          <w:divBdr>
            <w:top w:val="none" w:sz="0" w:space="0" w:color="auto"/>
            <w:left w:val="none" w:sz="0" w:space="0" w:color="auto"/>
            <w:bottom w:val="none" w:sz="0" w:space="0" w:color="auto"/>
            <w:right w:val="none" w:sz="0" w:space="0" w:color="auto"/>
          </w:divBdr>
        </w:div>
        <w:div w:id="1928346063">
          <w:marLeft w:val="0"/>
          <w:marRight w:val="0"/>
          <w:marTop w:val="0"/>
          <w:marBottom w:val="0"/>
          <w:divBdr>
            <w:top w:val="none" w:sz="0" w:space="0" w:color="auto"/>
            <w:left w:val="none" w:sz="0" w:space="0" w:color="auto"/>
            <w:bottom w:val="none" w:sz="0" w:space="0" w:color="auto"/>
            <w:right w:val="none" w:sz="0" w:space="0" w:color="auto"/>
          </w:divBdr>
        </w:div>
        <w:div w:id="1940410218">
          <w:marLeft w:val="0"/>
          <w:marRight w:val="0"/>
          <w:marTop w:val="0"/>
          <w:marBottom w:val="0"/>
          <w:divBdr>
            <w:top w:val="none" w:sz="0" w:space="0" w:color="auto"/>
            <w:left w:val="none" w:sz="0" w:space="0" w:color="auto"/>
            <w:bottom w:val="none" w:sz="0" w:space="0" w:color="auto"/>
            <w:right w:val="none" w:sz="0" w:space="0" w:color="auto"/>
          </w:divBdr>
        </w:div>
        <w:div w:id="1947880042">
          <w:marLeft w:val="0"/>
          <w:marRight w:val="0"/>
          <w:marTop w:val="0"/>
          <w:marBottom w:val="0"/>
          <w:divBdr>
            <w:top w:val="none" w:sz="0" w:space="0" w:color="auto"/>
            <w:left w:val="none" w:sz="0" w:space="0" w:color="auto"/>
            <w:bottom w:val="none" w:sz="0" w:space="0" w:color="auto"/>
            <w:right w:val="none" w:sz="0" w:space="0" w:color="auto"/>
          </w:divBdr>
        </w:div>
        <w:div w:id="1954247947">
          <w:marLeft w:val="0"/>
          <w:marRight w:val="0"/>
          <w:marTop w:val="0"/>
          <w:marBottom w:val="0"/>
          <w:divBdr>
            <w:top w:val="none" w:sz="0" w:space="0" w:color="auto"/>
            <w:left w:val="none" w:sz="0" w:space="0" w:color="auto"/>
            <w:bottom w:val="none" w:sz="0" w:space="0" w:color="auto"/>
            <w:right w:val="none" w:sz="0" w:space="0" w:color="auto"/>
          </w:divBdr>
        </w:div>
        <w:div w:id="2006010114">
          <w:marLeft w:val="0"/>
          <w:marRight w:val="0"/>
          <w:marTop w:val="0"/>
          <w:marBottom w:val="0"/>
          <w:divBdr>
            <w:top w:val="none" w:sz="0" w:space="0" w:color="auto"/>
            <w:left w:val="none" w:sz="0" w:space="0" w:color="auto"/>
            <w:bottom w:val="none" w:sz="0" w:space="0" w:color="auto"/>
            <w:right w:val="none" w:sz="0" w:space="0" w:color="auto"/>
          </w:divBdr>
        </w:div>
        <w:div w:id="2038501412">
          <w:marLeft w:val="0"/>
          <w:marRight w:val="0"/>
          <w:marTop w:val="0"/>
          <w:marBottom w:val="0"/>
          <w:divBdr>
            <w:top w:val="none" w:sz="0" w:space="0" w:color="auto"/>
            <w:left w:val="none" w:sz="0" w:space="0" w:color="auto"/>
            <w:bottom w:val="none" w:sz="0" w:space="0" w:color="auto"/>
            <w:right w:val="none" w:sz="0" w:space="0" w:color="auto"/>
          </w:divBdr>
        </w:div>
        <w:div w:id="2048799847">
          <w:marLeft w:val="0"/>
          <w:marRight w:val="0"/>
          <w:marTop w:val="0"/>
          <w:marBottom w:val="0"/>
          <w:divBdr>
            <w:top w:val="none" w:sz="0" w:space="0" w:color="auto"/>
            <w:left w:val="none" w:sz="0" w:space="0" w:color="auto"/>
            <w:bottom w:val="none" w:sz="0" w:space="0" w:color="auto"/>
            <w:right w:val="none" w:sz="0" w:space="0" w:color="auto"/>
          </w:divBdr>
        </w:div>
        <w:div w:id="2063213462">
          <w:marLeft w:val="0"/>
          <w:marRight w:val="0"/>
          <w:marTop w:val="0"/>
          <w:marBottom w:val="0"/>
          <w:divBdr>
            <w:top w:val="none" w:sz="0" w:space="0" w:color="auto"/>
            <w:left w:val="none" w:sz="0" w:space="0" w:color="auto"/>
            <w:bottom w:val="none" w:sz="0" w:space="0" w:color="auto"/>
            <w:right w:val="none" w:sz="0" w:space="0" w:color="auto"/>
          </w:divBdr>
        </w:div>
        <w:div w:id="2102869573">
          <w:marLeft w:val="0"/>
          <w:marRight w:val="0"/>
          <w:marTop w:val="0"/>
          <w:marBottom w:val="0"/>
          <w:divBdr>
            <w:top w:val="none" w:sz="0" w:space="0" w:color="auto"/>
            <w:left w:val="none" w:sz="0" w:space="0" w:color="auto"/>
            <w:bottom w:val="none" w:sz="0" w:space="0" w:color="auto"/>
            <w:right w:val="none" w:sz="0" w:space="0" w:color="auto"/>
          </w:divBdr>
        </w:div>
        <w:div w:id="2103406622">
          <w:marLeft w:val="0"/>
          <w:marRight w:val="0"/>
          <w:marTop w:val="0"/>
          <w:marBottom w:val="0"/>
          <w:divBdr>
            <w:top w:val="none" w:sz="0" w:space="0" w:color="auto"/>
            <w:left w:val="none" w:sz="0" w:space="0" w:color="auto"/>
            <w:bottom w:val="none" w:sz="0" w:space="0" w:color="auto"/>
            <w:right w:val="none" w:sz="0" w:space="0" w:color="auto"/>
          </w:divBdr>
        </w:div>
        <w:div w:id="2120761539">
          <w:marLeft w:val="0"/>
          <w:marRight w:val="0"/>
          <w:marTop w:val="0"/>
          <w:marBottom w:val="0"/>
          <w:divBdr>
            <w:top w:val="none" w:sz="0" w:space="0" w:color="auto"/>
            <w:left w:val="none" w:sz="0" w:space="0" w:color="auto"/>
            <w:bottom w:val="none" w:sz="0" w:space="0" w:color="auto"/>
            <w:right w:val="none" w:sz="0" w:space="0" w:color="auto"/>
          </w:divBdr>
        </w:div>
        <w:div w:id="2139570565">
          <w:marLeft w:val="0"/>
          <w:marRight w:val="0"/>
          <w:marTop w:val="0"/>
          <w:marBottom w:val="0"/>
          <w:divBdr>
            <w:top w:val="none" w:sz="0" w:space="0" w:color="auto"/>
            <w:left w:val="none" w:sz="0" w:space="0" w:color="auto"/>
            <w:bottom w:val="none" w:sz="0" w:space="0" w:color="auto"/>
            <w:right w:val="none" w:sz="0" w:space="0" w:color="auto"/>
          </w:divBdr>
        </w:div>
      </w:divsChild>
    </w:div>
    <w:div w:id="1276250488">
      <w:bodyDiv w:val="1"/>
      <w:marLeft w:val="0"/>
      <w:marRight w:val="0"/>
      <w:marTop w:val="0"/>
      <w:marBottom w:val="0"/>
      <w:divBdr>
        <w:top w:val="none" w:sz="0" w:space="0" w:color="auto"/>
        <w:left w:val="none" w:sz="0" w:space="0" w:color="auto"/>
        <w:bottom w:val="none" w:sz="0" w:space="0" w:color="auto"/>
        <w:right w:val="none" w:sz="0" w:space="0" w:color="auto"/>
      </w:divBdr>
      <w:divsChild>
        <w:div w:id="226913513">
          <w:marLeft w:val="0"/>
          <w:marRight w:val="0"/>
          <w:marTop w:val="0"/>
          <w:marBottom w:val="0"/>
          <w:divBdr>
            <w:top w:val="none" w:sz="0" w:space="0" w:color="auto"/>
            <w:left w:val="none" w:sz="0" w:space="0" w:color="auto"/>
            <w:bottom w:val="none" w:sz="0" w:space="0" w:color="auto"/>
            <w:right w:val="none" w:sz="0" w:space="0" w:color="auto"/>
          </w:divBdr>
          <w:divsChild>
            <w:div w:id="1371146980">
              <w:marLeft w:val="0"/>
              <w:marRight w:val="0"/>
              <w:marTop w:val="0"/>
              <w:marBottom w:val="0"/>
              <w:divBdr>
                <w:top w:val="none" w:sz="0" w:space="0" w:color="auto"/>
                <w:left w:val="none" w:sz="0" w:space="0" w:color="auto"/>
                <w:bottom w:val="none" w:sz="0" w:space="0" w:color="auto"/>
                <w:right w:val="none" w:sz="0" w:space="0" w:color="auto"/>
              </w:divBdr>
            </w:div>
            <w:div w:id="1521163323">
              <w:marLeft w:val="0"/>
              <w:marRight w:val="0"/>
              <w:marTop w:val="0"/>
              <w:marBottom w:val="0"/>
              <w:divBdr>
                <w:top w:val="none" w:sz="0" w:space="0" w:color="auto"/>
                <w:left w:val="none" w:sz="0" w:space="0" w:color="auto"/>
                <w:bottom w:val="none" w:sz="0" w:space="0" w:color="auto"/>
                <w:right w:val="none" w:sz="0" w:space="0" w:color="auto"/>
              </w:divBdr>
            </w:div>
            <w:div w:id="551229624">
              <w:marLeft w:val="0"/>
              <w:marRight w:val="0"/>
              <w:marTop w:val="0"/>
              <w:marBottom w:val="0"/>
              <w:divBdr>
                <w:top w:val="none" w:sz="0" w:space="0" w:color="auto"/>
                <w:left w:val="none" w:sz="0" w:space="0" w:color="auto"/>
                <w:bottom w:val="none" w:sz="0" w:space="0" w:color="auto"/>
                <w:right w:val="none" w:sz="0" w:space="0" w:color="auto"/>
              </w:divBdr>
            </w:div>
            <w:div w:id="1316253263">
              <w:marLeft w:val="0"/>
              <w:marRight w:val="0"/>
              <w:marTop w:val="0"/>
              <w:marBottom w:val="0"/>
              <w:divBdr>
                <w:top w:val="none" w:sz="0" w:space="0" w:color="auto"/>
                <w:left w:val="none" w:sz="0" w:space="0" w:color="auto"/>
                <w:bottom w:val="none" w:sz="0" w:space="0" w:color="auto"/>
                <w:right w:val="none" w:sz="0" w:space="0" w:color="auto"/>
              </w:divBdr>
            </w:div>
            <w:div w:id="134182573">
              <w:marLeft w:val="0"/>
              <w:marRight w:val="0"/>
              <w:marTop w:val="0"/>
              <w:marBottom w:val="0"/>
              <w:divBdr>
                <w:top w:val="none" w:sz="0" w:space="0" w:color="auto"/>
                <w:left w:val="none" w:sz="0" w:space="0" w:color="auto"/>
                <w:bottom w:val="none" w:sz="0" w:space="0" w:color="auto"/>
                <w:right w:val="none" w:sz="0" w:space="0" w:color="auto"/>
              </w:divBdr>
            </w:div>
            <w:div w:id="110780577">
              <w:marLeft w:val="0"/>
              <w:marRight w:val="0"/>
              <w:marTop w:val="0"/>
              <w:marBottom w:val="0"/>
              <w:divBdr>
                <w:top w:val="none" w:sz="0" w:space="0" w:color="auto"/>
                <w:left w:val="none" w:sz="0" w:space="0" w:color="auto"/>
                <w:bottom w:val="none" w:sz="0" w:space="0" w:color="auto"/>
                <w:right w:val="none" w:sz="0" w:space="0" w:color="auto"/>
              </w:divBdr>
            </w:div>
            <w:div w:id="489178046">
              <w:marLeft w:val="0"/>
              <w:marRight w:val="0"/>
              <w:marTop w:val="0"/>
              <w:marBottom w:val="0"/>
              <w:divBdr>
                <w:top w:val="none" w:sz="0" w:space="0" w:color="auto"/>
                <w:left w:val="none" w:sz="0" w:space="0" w:color="auto"/>
                <w:bottom w:val="none" w:sz="0" w:space="0" w:color="auto"/>
                <w:right w:val="none" w:sz="0" w:space="0" w:color="auto"/>
              </w:divBdr>
            </w:div>
            <w:div w:id="1592933371">
              <w:marLeft w:val="0"/>
              <w:marRight w:val="0"/>
              <w:marTop w:val="0"/>
              <w:marBottom w:val="0"/>
              <w:divBdr>
                <w:top w:val="none" w:sz="0" w:space="0" w:color="auto"/>
                <w:left w:val="none" w:sz="0" w:space="0" w:color="auto"/>
                <w:bottom w:val="none" w:sz="0" w:space="0" w:color="auto"/>
                <w:right w:val="none" w:sz="0" w:space="0" w:color="auto"/>
              </w:divBdr>
            </w:div>
            <w:div w:id="805010726">
              <w:marLeft w:val="0"/>
              <w:marRight w:val="0"/>
              <w:marTop w:val="0"/>
              <w:marBottom w:val="0"/>
              <w:divBdr>
                <w:top w:val="none" w:sz="0" w:space="0" w:color="auto"/>
                <w:left w:val="none" w:sz="0" w:space="0" w:color="auto"/>
                <w:bottom w:val="none" w:sz="0" w:space="0" w:color="auto"/>
                <w:right w:val="none" w:sz="0" w:space="0" w:color="auto"/>
              </w:divBdr>
            </w:div>
            <w:div w:id="1218006389">
              <w:marLeft w:val="0"/>
              <w:marRight w:val="0"/>
              <w:marTop w:val="0"/>
              <w:marBottom w:val="0"/>
              <w:divBdr>
                <w:top w:val="none" w:sz="0" w:space="0" w:color="auto"/>
                <w:left w:val="none" w:sz="0" w:space="0" w:color="auto"/>
                <w:bottom w:val="none" w:sz="0" w:space="0" w:color="auto"/>
                <w:right w:val="none" w:sz="0" w:space="0" w:color="auto"/>
              </w:divBdr>
            </w:div>
            <w:div w:id="714306141">
              <w:marLeft w:val="0"/>
              <w:marRight w:val="0"/>
              <w:marTop w:val="0"/>
              <w:marBottom w:val="0"/>
              <w:divBdr>
                <w:top w:val="none" w:sz="0" w:space="0" w:color="auto"/>
                <w:left w:val="none" w:sz="0" w:space="0" w:color="auto"/>
                <w:bottom w:val="none" w:sz="0" w:space="0" w:color="auto"/>
                <w:right w:val="none" w:sz="0" w:space="0" w:color="auto"/>
              </w:divBdr>
            </w:div>
            <w:div w:id="144011834">
              <w:marLeft w:val="0"/>
              <w:marRight w:val="0"/>
              <w:marTop w:val="0"/>
              <w:marBottom w:val="0"/>
              <w:divBdr>
                <w:top w:val="none" w:sz="0" w:space="0" w:color="auto"/>
                <w:left w:val="none" w:sz="0" w:space="0" w:color="auto"/>
                <w:bottom w:val="none" w:sz="0" w:space="0" w:color="auto"/>
                <w:right w:val="none" w:sz="0" w:space="0" w:color="auto"/>
              </w:divBdr>
            </w:div>
            <w:div w:id="1142622359">
              <w:marLeft w:val="0"/>
              <w:marRight w:val="0"/>
              <w:marTop w:val="0"/>
              <w:marBottom w:val="0"/>
              <w:divBdr>
                <w:top w:val="none" w:sz="0" w:space="0" w:color="auto"/>
                <w:left w:val="none" w:sz="0" w:space="0" w:color="auto"/>
                <w:bottom w:val="none" w:sz="0" w:space="0" w:color="auto"/>
                <w:right w:val="none" w:sz="0" w:space="0" w:color="auto"/>
              </w:divBdr>
            </w:div>
            <w:div w:id="34697442">
              <w:marLeft w:val="0"/>
              <w:marRight w:val="0"/>
              <w:marTop w:val="0"/>
              <w:marBottom w:val="0"/>
              <w:divBdr>
                <w:top w:val="none" w:sz="0" w:space="0" w:color="auto"/>
                <w:left w:val="none" w:sz="0" w:space="0" w:color="auto"/>
                <w:bottom w:val="none" w:sz="0" w:space="0" w:color="auto"/>
                <w:right w:val="none" w:sz="0" w:space="0" w:color="auto"/>
              </w:divBdr>
            </w:div>
            <w:div w:id="903368141">
              <w:marLeft w:val="0"/>
              <w:marRight w:val="0"/>
              <w:marTop w:val="0"/>
              <w:marBottom w:val="0"/>
              <w:divBdr>
                <w:top w:val="none" w:sz="0" w:space="0" w:color="auto"/>
                <w:left w:val="none" w:sz="0" w:space="0" w:color="auto"/>
                <w:bottom w:val="none" w:sz="0" w:space="0" w:color="auto"/>
                <w:right w:val="none" w:sz="0" w:space="0" w:color="auto"/>
              </w:divBdr>
            </w:div>
            <w:div w:id="1252810174">
              <w:marLeft w:val="0"/>
              <w:marRight w:val="0"/>
              <w:marTop w:val="0"/>
              <w:marBottom w:val="0"/>
              <w:divBdr>
                <w:top w:val="none" w:sz="0" w:space="0" w:color="auto"/>
                <w:left w:val="none" w:sz="0" w:space="0" w:color="auto"/>
                <w:bottom w:val="none" w:sz="0" w:space="0" w:color="auto"/>
                <w:right w:val="none" w:sz="0" w:space="0" w:color="auto"/>
              </w:divBdr>
            </w:div>
            <w:div w:id="1999452728">
              <w:marLeft w:val="0"/>
              <w:marRight w:val="0"/>
              <w:marTop w:val="0"/>
              <w:marBottom w:val="0"/>
              <w:divBdr>
                <w:top w:val="none" w:sz="0" w:space="0" w:color="auto"/>
                <w:left w:val="none" w:sz="0" w:space="0" w:color="auto"/>
                <w:bottom w:val="none" w:sz="0" w:space="0" w:color="auto"/>
                <w:right w:val="none" w:sz="0" w:space="0" w:color="auto"/>
              </w:divBdr>
            </w:div>
            <w:div w:id="89543153">
              <w:marLeft w:val="0"/>
              <w:marRight w:val="0"/>
              <w:marTop w:val="0"/>
              <w:marBottom w:val="0"/>
              <w:divBdr>
                <w:top w:val="none" w:sz="0" w:space="0" w:color="auto"/>
                <w:left w:val="none" w:sz="0" w:space="0" w:color="auto"/>
                <w:bottom w:val="none" w:sz="0" w:space="0" w:color="auto"/>
                <w:right w:val="none" w:sz="0" w:space="0" w:color="auto"/>
              </w:divBdr>
            </w:div>
            <w:div w:id="721683507">
              <w:marLeft w:val="0"/>
              <w:marRight w:val="0"/>
              <w:marTop w:val="0"/>
              <w:marBottom w:val="0"/>
              <w:divBdr>
                <w:top w:val="none" w:sz="0" w:space="0" w:color="auto"/>
                <w:left w:val="none" w:sz="0" w:space="0" w:color="auto"/>
                <w:bottom w:val="none" w:sz="0" w:space="0" w:color="auto"/>
                <w:right w:val="none" w:sz="0" w:space="0" w:color="auto"/>
              </w:divBdr>
            </w:div>
            <w:div w:id="506529432">
              <w:marLeft w:val="0"/>
              <w:marRight w:val="0"/>
              <w:marTop w:val="0"/>
              <w:marBottom w:val="0"/>
              <w:divBdr>
                <w:top w:val="none" w:sz="0" w:space="0" w:color="auto"/>
                <w:left w:val="none" w:sz="0" w:space="0" w:color="auto"/>
                <w:bottom w:val="none" w:sz="0" w:space="0" w:color="auto"/>
                <w:right w:val="none" w:sz="0" w:space="0" w:color="auto"/>
              </w:divBdr>
            </w:div>
            <w:div w:id="2020892219">
              <w:marLeft w:val="0"/>
              <w:marRight w:val="0"/>
              <w:marTop w:val="0"/>
              <w:marBottom w:val="0"/>
              <w:divBdr>
                <w:top w:val="none" w:sz="0" w:space="0" w:color="auto"/>
                <w:left w:val="none" w:sz="0" w:space="0" w:color="auto"/>
                <w:bottom w:val="none" w:sz="0" w:space="0" w:color="auto"/>
                <w:right w:val="none" w:sz="0" w:space="0" w:color="auto"/>
              </w:divBdr>
            </w:div>
            <w:div w:id="713383721">
              <w:marLeft w:val="0"/>
              <w:marRight w:val="0"/>
              <w:marTop w:val="0"/>
              <w:marBottom w:val="0"/>
              <w:divBdr>
                <w:top w:val="none" w:sz="0" w:space="0" w:color="auto"/>
                <w:left w:val="none" w:sz="0" w:space="0" w:color="auto"/>
                <w:bottom w:val="none" w:sz="0" w:space="0" w:color="auto"/>
                <w:right w:val="none" w:sz="0" w:space="0" w:color="auto"/>
              </w:divBdr>
            </w:div>
            <w:div w:id="1317421837">
              <w:marLeft w:val="0"/>
              <w:marRight w:val="0"/>
              <w:marTop w:val="0"/>
              <w:marBottom w:val="0"/>
              <w:divBdr>
                <w:top w:val="none" w:sz="0" w:space="0" w:color="auto"/>
                <w:left w:val="none" w:sz="0" w:space="0" w:color="auto"/>
                <w:bottom w:val="none" w:sz="0" w:space="0" w:color="auto"/>
                <w:right w:val="none" w:sz="0" w:space="0" w:color="auto"/>
              </w:divBdr>
            </w:div>
            <w:div w:id="1854030089">
              <w:marLeft w:val="0"/>
              <w:marRight w:val="0"/>
              <w:marTop w:val="0"/>
              <w:marBottom w:val="0"/>
              <w:divBdr>
                <w:top w:val="none" w:sz="0" w:space="0" w:color="auto"/>
                <w:left w:val="none" w:sz="0" w:space="0" w:color="auto"/>
                <w:bottom w:val="none" w:sz="0" w:space="0" w:color="auto"/>
                <w:right w:val="none" w:sz="0" w:space="0" w:color="auto"/>
              </w:divBdr>
            </w:div>
            <w:div w:id="328486962">
              <w:marLeft w:val="0"/>
              <w:marRight w:val="0"/>
              <w:marTop w:val="0"/>
              <w:marBottom w:val="0"/>
              <w:divBdr>
                <w:top w:val="none" w:sz="0" w:space="0" w:color="auto"/>
                <w:left w:val="none" w:sz="0" w:space="0" w:color="auto"/>
                <w:bottom w:val="none" w:sz="0" w:space="0" w:color="auto"/>
                <w:right w:val="none" w:sz="0" w:space="0" w:color="auto"/>
              </w:divBdr>
            </w:div>
            <w:div w:id="711271074">
              <w:marLeft w:val="0"/>
              <w:marRight w:val="0"/>
              <w:marTop w:val="0"/>
              <w:marBottom w:val="0"/>
              <w:divBdr>
                <w:top w:val="none" w:sz="0" w:space="0" w:color="auto"/>
                <w:left w:val="none" w:sz="0" w:space="0" w:color="auto"/>
                <w:bottom w:val="none" w:sz="0" w:space="0" w:color="auto"/>
                <w:right w:val="none" w:sz="0" w:space="0" w:color="auto"/>
              </w:divBdr>
            </w:div>
            <w:div w:id="1032340756">
              <w:marLeft w:val="0"/>
              <w:marRight w:val="0"/>
              <w:marTop w:val="0"/>
              <w:marBottom w:val="0"/>
              <w:divBdr>
                <w:top w:val="none" w:sz="0" w:space="0" w:color="auto"/>
                <w:left w:val="none" w:sz="0" w:space="0" w:color="auto"/>
                <w:bottom w:val="none" w:sz="0" w:space="0" w:color="auto"/>
                <w:right w:val="none" w:sz="0" w:space="0" w:color="auto"/>
              </w:divBdr>
            </w:div>
            <w:div w:id="1016418168">
              <w:marLeft w:val="0"/>
              <w:marRight w:val="0"/>
              <w:marTop w:val="0"/>
              <w:marBottom w:val="0"/>
              <w:divBdr>
                <w:top w:val="none" w:sz="0" w:space="0" w:color="auto"/>
                <w:left w:val="none" w:sz="0" w:space="0" w:color="auto"/>
                <w:bottom w:val="none" w:sz="0" w:space="0" w:color="auto"/>
                <w:right w:val="none" w:sz="0" w:space="0" w:color="auto"/>
              </w:divBdr>
            </w:div>
            <w:div w:id="1589923576">
              <w:marLeft w:val="0"/>
              <w:marRight w:val="0"/>
              <w:marTop w:val="0"/>
              <w:marBottom w:val="0"/>
              <w:divBdr>
                <w:top w:val="none" w:sz="0" w:space="0" w:color="auto"/>
                <w:left w:val="none" w:sz="0" w:space="0" w:color="auto"/>
                <w:bottom w:val="none" w:sz="0" w:space="0" w:color="auto"/>
                <w:right w:val="none" w:sz="0" w:space="0" w:color="auto"/>
              </w:divBdr>
            </w:div>
            <w:div w:id="812211796">
              <w:marLeft w:val="0"/>
              <w:marRight w:val="0"/>
              <w:marTop w:val="0"/>
              <w:marBottom w:val="0"/>
              <w:divBdr>
                <w:top w:val="none" w:sz="0" w:space="0" w:color="auto"/>
                <w:left w:val="none" w:sz="0" w:space="0" w:color="auto"/>
                <w:bottom w:val="none" w:sz="0" w:space="0" w:color="auto"/>
                <w:right w:val="none" w:sz="0" w:space="0" w:color="auto"/>
              </w:divBdr>
            </w:div>
            <w:div w:id="1793131952">
              <w:marLeft w:val="0"/>
              <w:marRight w:val="0"/>
              <w:marTop w:val="0"/>
              <w:marBottom w:val="0"/>
              <w:divBdr>
                <w:top w:val="none" w:sz="0" w:space="0" w:color="auto"/>
                <w:left w:val="none" w:sz="0" w:space="0" w:color="auto"/>
                <w:bottom w:val="none" w:sz="0" w:space="0" w:color="auto"/>
                <w:right w:val="none" w:sz="0" w:space="0" w:color="auto"/>
              </w:divBdr>
            </w:div>
            <w:div w:id="690570107">
              <w:marLeft w:val="0"/>
              <w:marRight w:val="0"/>
              <w:marTop w:val="0"/>
              <w:marBottom w:val="0"/>
              <w:divBdr>
                <w:top w:val="none" w:sz="0" w:space="0" w:color="auto"/>
                <w:left w:val="none" w:sz="0" w:space="0" w:color="auto"/>
                <w:bottom w:val="none" w:sz="0" w:space="0" w:color="auto"/>
                <w:right w:val="none" w:sz="0" w:space="0" w:color="auto"/>
              </w:divBdr>
            </w:div>
            <w:div w:id="1438405527">
              <w:marLeft w:val="0"/>
              <w:marRight w:val="0"/>
              <w:marTop w:val="0"/>
              <w:marBottom w:val="0"/>
              <w:divBdr>
                <w:top w:val="none" w:sz="0" w:space="0" w:color="auto"/>
                <w:left w:val="none" w:sz="0" w:space="0" w:color="auto"/>
                <w:bottom w:val="none" w:sz="0" w:space="0" w:color="auto"/>
                <w:right w:val="none" w:sz="0" w:space="0" w:color="auto"/>
              </w:divBdr>
            </w:div>
            <w:div w:id="1865360871">
              <w:marLeft w:val="0"/>
              <w:marRight w:val="0"/>
              <w:marTop w:val="0"/>
              <w:marBottom w:val="0"/>
              <w:divBdr>
                <w:top w:val="none" w:sz="0" w:space="0" w:color="auto"/>
                <w:left w:val="none" w:sz="0" w:space="0" w:color="auto"/>
                <w:bottom w:val="none" w:sz="0" w:space="0" w:color="auto"/>
                <w:right w:val="none" w:sz="0" w:space="0" w:color="auto"/>
              </w:divBdr>
            </w:div>
            <w:div w:id="572200024">
              <w:marLeft w:val="0"/>
              <w:marRight w:val="0"/>
              <w:marTop w:val="0"/>
              <w:marBottom w:val="0"/>
              <w:divBdr>
                <w:top w:val="none" w:sz="0" w:space="0" w:color="auto"/>
                <w:left w:val="none" w:sz="0" w:space="0" w:color="auto"/>
                <w:bottom w:val="none" w:sz="0" w:space="0" w:color="auto"/>
                <w:right w:val="none" w:sz="0" w:space="0" w:color="auto"/>
              </w:divBdr>
            </w:div>
            <w:div w:id="36315722">
              <w:marLeft w:val="0"/>
              <w:marRight w:val="0"/>
              <w:marTop w:val="0"/>
              <w:marBottom w:val="0"/>
              <w:divBdr>
                <w:top w:val="none" w:sz="0" w:space="0" w:color="auto"/>
                <w:left w:val="none" w:sz="0" w:space="0" w:color="auto"/>
                <w:bottom w:val="none" w:sz="0" w:space="0" w:color="auto"/>
                <w:right w:val="none" w:sz="0" w:space="0" w:color="auto"/>
              </w:divBdr>
            </w:div>
            <w:div w:id="215894463">
              <w:marLeft w:val="0"/>
              <w:marRight w:val="0"/>
              <w:marTop w:val="0"/>
              <w:marBottom w:val="0"/>
              <w:divBdr>
                <w:top w:val="none" w:sz="0" w:space="0" w:color="auto"/>
                <w:left w:val="none" w:sz="0" w:space="0" w:color="auto"/>
                <w:bottom w:val="none" w:sz="0" w:space="0" w:color="auto"/>
                <w:right w:val="none" w:sz="0" w:space="0" w:color="auto"/>
              </w:divBdr>
            </w:div>
            <w:div w:id="1423259973">
              <w:marLeft w:val="0"/>
              <w:marRight w:val="0"/>
              <w:marTop w:val="0"/>
              <w:marBottom w:val="0"/>
              <w:divBdr>
                <w:top w:val="none" w:sz="0" w:space="0" w:color="auto"/>
                <w:left w:val="none" w:sz="0" w:space="0" w:color="auto"/>
                <w:bottom w:val="none" w:sz="0" w:space="0" w:color="auto"/>
                <w:right w:val="none" w:sz="0" w:space="0" w:color="auto"/>
              </w:divBdr>
            </w:div>
            <w:div w:id="723260283">
              <w:marLeft w:val="0"/>
              <w:marRight w:val="0"/>
              <w:marTop w:val="0"/>
              <w:marBottom w:val="0"/>
              <w:divBdr>
                <w:top w:val="none" w:sz="0" w:space="0" w:color="auto"/>
                <w:left w:val="none" w:sz="0" w:space="0" w:color="auto"/>
                <w:bottom w:val="none" w:sz="0" w:space="0" w:color="auto"/>
                <w:right w:val="none" w:sz="0" w:space="0" w:color="auto"/>
              </w:divBdr>
            </w:div>
            <w:div w:id="1572422217">
              <w:marLeft w:val="0"/>
              <w:marRight w:val="0"/>
              <w:marTop w:val="0"/>
              <w:marBottom w:val="0"/>
              <w:divBdr>
                <w:top w:val="none" w:sz="0" w:space="0" w:color="auto"/>
                <w:left w:val="none" w:sz="0" w:space="0" w:color="auto"/>
                <w:bottom w:val="none" w:sz="0" w:space="0" w:color="auto"/>
                <w:right w:val="none" w:sz="0" w:space="0" w:color="auto"/>
              </w:divBdr>
            </w:div>
            <w:div w:id="2074312251">
              <w:marLeft w:val="0"/>
              <w:marRight w:val="0"/>
              <w:marTop w:val="0"/>
              <w:marBottom w:val="0"/>
              <w:divBdr>
                <w:top w:val="none" w:sz="0" w:space="0" w:color="auto"/>
                <w:left w:val="none" w:sz="0" w:space="0" w:color="auto"/>
                <w:bottom w:val="none" w:sz="0" w:space="0" w:color="auto"/>
                <w:right w:val="none" w:sz="0" w:space="0" w:color="auto"/>
              </w:divBdr>
            </w:div>
            <w:div w:id="1431007074">
              <w:marLeft w:val="0"/>
              <w:marRight w:val="0"/>
              <w:marTop w:val="0"/>
              <w:marBottom w:val="0"/>
              <w:divBdr>
                <w:top w:val="none" w:sz="0" w:space="0" w:color="auto"/>
                <w:left w:val="none" w:sz="0" w:space="0" w:color="auto"/>
                <w:bottom w:val="none" w:sz="0" w:space="0" w:color="auto"/>
                <w:right w:val="none" w:sz="0" w:space="0" w:color="auto"/>
              </w:divBdr>
            </w:div>
            <w:div w:id="957175274">
              <w:marLeft w:val="0"/>
              <w:marRight w:val="0"/>
              <w:marTop w:val="0"/>
              <w:marBottom w:val="0"/>
              <w:divBdr>
                <w:top w:val="none" w:sz="0" w:space="0" w:color="auto"/>
                <w:left w:val="none" w:sz="0" w:space="0" w:color="auto"/>
                <w:bottom w:val="none" w:sz="0" w:space="0" w:color="auto"/>
                <w:right w:val="none" w:sz="0" w:space="0" w:color="auto"/>
              </w:divBdr>
            </w:div>
            <w:div w:id="538006996">
              <w:marLeft w:val="0"/>
              <w:marRight w:val="0"/>
              <w:marTop w:val="0"/>
              <w:marBottom w:val="0"/>
              <w:divBdr>
                <w:top w:val="none" w:sz="0" w:space="0" w:color="auto"/>
                <w:left w:val="none" w:sz="0" w:space="0" w:color="auto"/>
                <w:bottom w:val="none" w:sz="0" w:space="0" w:color="auto"/>
                <w:right w:val="none" w:sz="0" w:space="0" w:color="auto"/>
              </w:divBdr>
            </w:div>
            <w:div w:id="1019353008">
              <w:marLeft w:val="0"/>
              <w:marRight w:val="0"/>
              <w:marTop w:val="0"/>
              <w:marBottom w:val="0"/>
              <w:divBdr>
                <w:top w:val="none" w:sz="0" w:space="0" w:color="auto"/>
                <w:left w:val="none" w:sz="0" w:space="0" w:color="auto"/>
                <w:bottom w:val="none" w:sz="0" w:space="0" w:color="auto"/>
                <w:right w:val="none" w:sz="0" w:space="0" w:color="auto"/>
              </w:divBdr>
            </w:div>
            <w:div w:id="1058937095">
              <w:marLeft w:val="0"/>
              <w:marRight w:val="0"/>
              <w:marTop w:val="0"/>
              <w:marBottom w:val="0"/>
              <w:divBdr>
                <w:top w:val="none" w:sz="0" w:space="0" w:color="auto"/>
                <w:left w:val="none" w:sz="0" w:space="0" w:color="auto"/>
                <w:bottom w:val="none" w:sz="0" w:space="0" w:color="auto"/>
                <w:right w:val="none" w:sz="0" w:space="0" w:color="auto"/>
              </w:divBdr>
            </w:div>
            <w:div w:id="1130590802">
              <w:marLeft w:val="0"/>
              <w:marRight w:val="0"/>
              <w:marTop w:val="0"/>
              <w:marBottom w:val="0"/>
              <w:divBdr>
                <w:top w:val="none" w:sz="0" w:space="0" w:color="auto"/>
                <w:left w:val="none" w:sz="0" w:space="0" w:color="auto"/>
                <w:bottom w:val="none" w:sz="0" w:space="0" w:color="auto"/>
                <w:right w:val="none" w:sz="0" w:space="0" w:color="auto"/>
              </w:divBdr>
            </w:div>
            <w:div w:id="1373339128">
              <w:marLeft w:val="0"/>
              <w:marRight w:val="0"/>
              <w:marTop w:val="0"/>
              <w:marBottom w:val="0"/>
              <w:divBdr>
                <w:top w:val="none" w:sz="0" w:space="0" w:color="auto"/>
                <w:left w:val="none" w:sz="0" w:space="0" w:color="auto"/>
                <w:bottom w:val="none" w:sz="0" w:space="0" w:color="auto"/>
                <w:right w:val="none" w:sz="0" w:space="0" w:color="auto"/>
              </w:divBdr>
            </w:div>
            <w:div w:id="860515187">
              <w:marLeft w:val="0"/>
              <w:marRight w:val="0"/>
              <w:marTop w:val="0"/>
              <w:marBottom w:val="0"/>
              <w:divBdr>
                <w:top w:val="none" w:sz="0" w:space="0" w:color="auto"/>
                <w:left w:val="none" w:sz="0" w:space="0" w:color="auto"/>
                <w:bottom w:val="none" w:sz="0" w:space="0" w:color="auto"/>
                <w:right w:val="none" w:sz="0" w:space="0" w:color="auto"/>
              </w:divBdr>
            </w:div>
            <w:div w:id="1115297241">
              <w:marLeft w:val="0"/>
              <w:marRight w:val="0"/>
              <w:marTop w:val="0"/>
              <w:marBottom w:val="0"/>
              <w:divBdr>
                <w:top w:val="none" w:sz="0" w:space="0" w:color="auto"/>
                <w:left w:val="none" w:sz="0" w:space="0" w:color="auto"/>
                <w:bottom w:val="none" w:sz="0" w:space="0" w:color="auto"/>
                <w:right w:val="none" w:sz="0" w:space="0" w:color="auto"/>
              </w:divBdr>
            </w:div>
            <w:div w:id="1040085788">
              <w:marLeft w:val="0"/>
              <w:marRight w:val="0"/>
              <w:marTop w:val="0"/>
              <w:marBottom w:val="0"/>
              <w:divBdr>
                <w:top w:val="none" w:sz="0" w:space="0" w:color="auto"/>
                <w:left w:val="none" w:sz="0" w:space="0" w:color="auto"/>
                <w:bottom w:val="none" w:sz="0" w:space="0" w:color="auto"/>
                <w:right w:val="none" w:sz="0" w:space="0" w:color="auto"/>
              </w:divBdr>
            </w:div>
            <w:div w:id="718482607">
              <w:marLeft w:val="0"/>
              <w:marRight w:val="0"/>
              <w:marTop w:val="0"/>
              <w:marBottom w:val="0"/>
              <w:divBdr>
                <w:top w:val="none" w:sz="0" w:space="0" w:color="auto"/>
                <w:left w:val="none" w:sz="0" w:space="0" w:color="auto"/>
                <w:bottom w:val="none" w:sz="0" w:space="0" w:color="auto"/>
                <w:right w:val="none" w:sz="0" w:space="0" w:color="auto"/>
              </w:divBdr>
            </w:div>
            <w:div w:id="1143694307">
              <w:marLeft w:val="0"/>
              <w:marRight w:val="0"/>
              <w:marTop w:val="0"/>
              <w:marBottom w:val="0"/>
              <w:divBdr>
                <w:top w:val="none" w:sz="0" w:space="0" w:color="auto"/>
                <w:left w:val="none" w:sz="0" w:space="0" w:color="auto"/>
                <w:bottom w:val="none" w:sz="0" w:space="0" w:color="auto"/>
                <w:right w:val="none" w:sz="0" w:space="0" w:color="auto"/>
              </w:divBdr>
            </w:div>
            <w:div w:id="282853502">
              <w:marLeft w:val="0"/>
              <w:marRight w:val="0"/>
              <w:marTop w:val="0"/>
              <w:marBottom w:val="0"/>
              <w:divBdr>
                <w:top w:val="none" w:sz="0" w:space="0" w:color="auto"/>
                <w:left w:val="none" w:sz="0" w:space="0" w:color="auto"/>
                <w:bottom w:val="none" w:sz="0" w:space="0" w:color="auto"/>
                <w:right w:val="none" w:sz="0" w:space="0" w:color="auto"/>
              </w:divBdr>
            </w:div>
            <w:div w:id="2030377519">
              <w:marLeft w:val="0"/>
              <w:marRight w:val="0"/>
              <w:marTop w:val="0"/>
              <w:marBottom w:val="0"/>
              <w:divBdr>
                <w:top w:val="none" w:sz="0" w:space="0" w:color="auto"/>
                <w:left w:val="none" w:sz="0" w:space="0" w:color="auto"/>
                <w:bottom w:val="none" w:sz="0" w:space="0" w:color="auto"/>
                <w:right w:val="none" w:sz="0" w:space="0" w:color="auto"/>
              </w:divBdr>
            </w:div>
            <w:div w:id="91826264">
              <w:marLeft w:val="0"/>
              <w:marRight w:val="0"/>
              <w:marTop w:val="0"/>
              <w:marBottom w:val="0"/>
              <w:divBdr>
                <w:top w:val="none" w:sz="0" w:space="0" w:color="auto"/>
                <w:left w:val="none" w:sz="0" w:space="0" w:color="auto"/>
                <w:bottom w:val="none" w:sz="0" w:space="0" w:color="auto"/>
                <w:right w:val="none" w:sz="0" w:space="0" w:color="auto"/>
              </w:divBdr>
            </w:div>
            <w:div w:id="1106847974">
              <w:marLeft w:val="0"/>
              <w:marRight w:val="0"/>
              <w:marTop w:val="0"/>
              <w:marBottom w:val="0"/>
              <w:divBdr>
                <w:top w:val="none" w:sz="0" w:space="0" w:color="auto"/>
                <w:left w:val="none" w:sz="0" w:space="0" w:color="auto"/>
                <w:bottom w:val="none" w:sz="0" w:space="0" w:color="auto"/>
                <w:right w:val="none" w:sz="0" w:space="0" w:color="auto"/>
              </w:divBdr>
            </w:div>
            <w:div w:id="220597052">
              <w:marLeft w:val="0"/>
              <w:marRight w:val="0"/>
              <w:marTop w:val="0"/>
              <w:marBottom w:val="0"/>
              <w:divBdr>
                <w:top w:val="none" w:sz="0" w:space="0" w:color="auto"/>
                <w:left w:val="none" w:sz="0" w:space="0" w:color="auto"/>
                <w:bottom w:val="none" w:sz="0" w:space="0" w:color="auto"/>
                <w:right w:val="none" w:sz="0" w:space="0" w:color="auto"/>
              </w:divBdr>
            </w:div>
            <w:div w:id="29885756">
              <w:marLeft w:val="0"/>
              <w:marRight w:val="0"/>
              <w:marTop w:val="0"/>
              <w:marBottom w:val="0"/>
              <w:divBdr>
                <w:top w:val="none" w:sz="0" w:space="0" w:color="auto"/>
                <w:left w:val="none" w:sz="0" w:space="0" w:color="auto"/>
                <w:bottom w:val="none" w:sz="0" w:space="0" w:color="auto"/>
                <w:right w:val="none" w:sz="0" w:space="0" w:color="auto"/>
              </w:divBdr>
            </w:div>
            <w:div w:id="1509909476">
              <w:marLeft w:val="0"/>
              <w:marRight w:val="0"/>
              <w:marTop w:val="0"/>
              <w:marBottom w:val="0"/>
              <w:divBdr>
                <w:top w:val="none" w:sz="0" w:space="0" w:color="auto"/>
                <w:left w:val="none" w:sz="0" w:space="0" w:color="auto"/>
                <w:bottom w:val="none" w:sz="0" w:space="0" w:color="auto"/>
                <w:right w:val="none" w:sz="0" w:space="0" w:color="auto"/>
              </w:divBdr>
            </w:div>
            <w:div w:id="1367637319">
              <w:marLeft w:val="0"/>
              <w:marRight w:val="0"/>
              <w:marTop w:val="0"/>
              <w:marBottom w:val="0"/>
              <w:divBdr>
                <w:top w:val="none" w:sz="0" w:space="0" w:color="auto"/>
                <w:left w:val="none" w:sz="0" w:space="0" w:color="auto"/>
                <w:bottom w:val="none" w:sz="0" w:space="0" w:color="auto"/>
                <w:right w:val="none" w:sz="0" w:space="0" w:color="auto"/>
              </w:divBdr>
            </w:div>
            <w:div w:id="679822107">
              <w:marLeft w:val="0"/>
              <w:marRight w:val="0"/>
              <w:marTop w:val="0"/>
              <w:marBottom w:val="0"/>
              <w:divBdr>
                <w:top w:val="none" w:sz="0" w:space="0" w:color="auto"/>
                <w:left w:val="none" w:sz="0" w:space="0" w:color="auto"/>
                <w:bottom w:val="none" w:sz="0" w:space="0" w:color="auto"/>
                <w:right w:val="none" w:sz="0" w:space="0" w:color="auto"/>
              </w:divBdr>
            </w:div>
            <w:div w:id="223757184">
              <w:marLeft w:val="0"/>
              <w:marRight w:val="0"/>
              <w:marTop w:val="0"/>
              <w:marBottom w:val="0"/>
              <w:divBdr>
                <w:top w:val="none" w:sz="0" w:space="0" w:color="auto"/>
                <w:left w:val="none" w:sz="0" w:space="0" w:color="auto"/>
                <w:bottom w:val="none" w:sz="0" w:space="0" w:color="auto"/>
                <w:right w:val="none" w:sz="0" w:space="0" w:color="auto"/>
              </w:divBdr>
            </w:div>
            <w:div w:id="414323242">
              <w:marLeft w:val="0"/>
              <w:marRight w:val="0"/>
              <w:marTop w:val="0"/>
              <w:marBottom w:val="0"/>
              <w:divBdr>
                <w:top w:val="none" w:sz="0" w:space="0" w:color="auto"/>
                <w:left w:val="none" w:sz="0" w:space="0" w:color="auto"/>
                <w:bottom w:val="none" w:sz="0" w:space="0" w:color="auto"/>
                <w:right w:val="none" w:sz="0" w:space="0" w:color="auto"/>
              </w:divBdr>
            </w:div>
            <w:div w:id="1648898991">
              <w:marLeft w:val="0"/>
              <w:marRight w:val="0"/>
              <w:marTop w:val="0"/>
              <w:marBottom w:val="0"/>
              <w:divBdr>
                <w:top w:val="none" w:sz="0" w:space="0" w:color="auto"/>
                <w:left w:val="none" w:sz="0" w:space="0" w:color="auto"/>
                <w:bottom w:val="none" w:sz="0" w:space="0" w:color="auto"/>
                <w:right w:val="none" w:sz="0" w:space="0" w:color="auto"/>
              </w:divBdr>
            </w:div>
            <w:div w:id="1489594992">
              <w:marLeft w:val="0"/>
              <w:marRight w:val="0"/>
              <w:marTop w:val="0"/>
              <w:marBottom w:val="0"/>
              <w:divBdr>
                <w:top w:val="none" w:sz="0" w:space="0" w:color="auto"/>
                <w:left w:val="none" w:sz="0" w:space="0" w:color="auto"/>
                <w:bottom w:val="none" w:sz="0" w:space="0" w:color="auto"/>
                <w:right w:val="none" w:sz="0" w:space="0" w:color="auto"/>
              </w:divBdr>
            </w:div>
            <w:div w:id="1867985874">
              <w:marLeft w:val="0"/>
              <w:marRight w:val="0"/>
              <w:marTop w:val="0"/>
              <w:marBottom w:val="0"/>
              <w:divBdr>
                <w:top w:val="none" w:sz="0" w:space="0" w:color="auto"/>
                <w:left w:val="none" w:sz="0" w:space="0" w:color="auto"/>
                <w:bottom w:val="none" w:sz="0" w:space="0" w:color="auto"/>
                <w:right w:val="none" w:sz="0" w:space="0" w:color="auto"/>
              </w:divBdr>
            </w:div>
            <w:div w:id="142359067">
              <w:marLeft w:val="0"/>
              <w:marRight w:val="0"/>
              <w:marTop w:val="0"/>
              <w:marBottom w:val="0"/>
              <w:divBdr>
                <w:top w:val="none" w:sz="0" w:space="0" w:color="auto"/>
                <w:left w:val="none" w:sz="0" w:space="0" w:color="auto"/>
                <w:bottom w:val="none" w:sz="0" w:space="0" w:color="auto"/>
                <w:right w:val="none" w:sz="0" w:space="0" w:color="auto"/>
              </w:divBdr>
            </w:div>
            <w:div w:id="1183933583">
              <w:marLeft w:val="0"/>
              <w:marRight w:val="0"/>
              <w:marTop w:val="0"/>
              <w:marBottom w:val="0"/>
              <w:divBdr>
                <w:top w:val="none" w:sz="0" w:space="0" w:color="auto"/>
                <w:left w:val="none" w:sz="0" w:space="0" w:color="auto"/>
                <w:bottom w:val="none" w:sz="0" w:space="0" w:color="auto"/>
                <w:right w:val="none" w:sz="0" w:space="0" w:color="auto"/>
              </w:divBdr>
            </w:div>
            <w:div w:id="1636257357">
              <w:marLeft w:val="0"/>
              <w:marRight w:val="0"/>
              <w:marTop w:val="0"/>
              <w:marBottom w:val="0"/>
              <w:divBdr>
                <w:top w:val="none" w:sz="0" w:space="0" w:color="auto"/>
                <w:left w:val="none" w:sz="0" w:space="0" w:color="auto"/>
                <w:bottom w:val="none" w:sz="0" w:space="0" w:color="auto"/>
                <w:right w:val="none" w:sz="0" w:space="0" w:color="auto"/>
              </w:divBdr>
            </w:div>
            <w:div w:id="1916276408">
              <w:marLeft w:val="0"/>
              <w:marRight w:val="0"/>
              <w:marTop w:val="0"/>
              <w:marBottom w:val="0"/>
              <w:divBdr>
                <w:top w:val="none" w:sz="0" w:space="0" w:color="auto"/>
                <w:left w:val="none" w:sz="0" w:space="0" w:color="auto"/>
                <w:bottom w:val="none" w:sz="0" w:space="0" w:color="auto"/>
                <w:right w:val="none" w:sz="0" w:space="0" w:color="auto"/>
              </w:divBdr>
            </w:div>
            <w:div w:id="706025067">
              <w:marLeft w:val="0"/>
              <w:marRight w:val="0"/>
              <w:marTop w:val="0"/>
              <w:marBottom w:val="0"/>
              <w:divBdr>
                <w:top w:val="none" w:sz="0" w:space="0" w:color="auto"/>
                <w:left w:val="none" w:sz="0" w:space="0" w:color="auto"/>
                <w:bottom w:val="none" w:sz="0" w:space="0" w:color="auto"/>
                <w:right w:val="none" w:sz="0" w:space="0" w:color="auto"/>
              </w:divBdr>
            </w:div>
            <w:div w:id="312879767">
              <w:marLeft w:val="0"/>
              <w:marRight w:val="0"/>
              <w:marTop w:val="0"/>
              <w:marBottom w:val="0"/>
              <w:divBdr>
                <w:top w:val="none" w:sz="0" w:space="0" w:color="auto"/>
                <w:left w:val="none" w:sz="0" w:space="0" w:color="auto"/>
                <w:bottom w:val="none" w:sz="0" w:space="0" w:color="auto"/>
                <w:right w:val="none" w:sz="0" w:space="0" w:color="auto"/>
              </w:divBdr>
            </w:div>
            <w:div w:id="2002466380">
              <w:marLeft w:val="0"/>
              <w:marRight w:val="0"/>
              <w:marTop w:val="0"/>
              <w:marBottom w:val="0"/>
              <w:divBdr>
                <w:top w:val="none" w:sz="0" w:space="0" w:color="auto"/>
                <w:left w:val="none" w:sz="0" w:space="0" w:color="auto"/>
                <w:bottom w:val="none" w:sz="0" w:space="0" w:color="auto"/>
                <w:right w:val="none" w:sz="0" w:space="0" w:color="auto"/>
              </w:divBdr>
            </w:div>
            <w:div w:id="708722688">
              <w:marLeft w:val="0"/>
              <w:marRight w:val="0"/>
              <w:marTop w:val="0"/>
              <w:marBottom w:val="0"/>
              <w:divBdr>
                <w:top w:val="none" w:sz="0" w:space="0" w:color="auto"/>
                <w:left w:val="none" w:sz="0" w:space="0" w:color="auto"/>
                <w:bottom w:val="none" w:sz="0" w:space="0" w:color="auto"/>
                <w:right w:val="none" w:sz="0" w:space="0" w:color="auto"/>
              </w:divBdr>
            </w:div>
            <w:div w:id="1352612503">
              <w:marLeft w:val="0"/>
              <w:marRight w:val="0"/>
              <w:marTop w:val="0"/>
              <w:marBottom w:val="0"/>
              <w:divBdr>
                <w:top w:val="none" w:sz="0" w:space="0" w:color="auto"/>
                <w:left w:val="none" w:sz="0" w:space="0" w:color="auto"/>
                <w:bottom w:val="none" w:sz="0" w:space="0" w:color="auto"/>
                <w:right w:val="none" w:sz="0" w:space="0" w:color="auto"/>
              </w:divBdr>
            </w:div>
            <w:div w:id="1037318943">
              <w:marLeft w:val="0"/>
              <w:marRight w:val="0"/>
              <w:marTop w:val="0"/>
              <w:marBottom w:val="0"/>
              <w:divBdr>
                <w:top w:val="none" w:sz="0" w:space="0" w:color="auto"/>
                <w:left w:val="none" w:sz="0" w:space="0" w:color="auto"/>
                <w:bottom w:val="none" w:sz="0" w:space="0" w:color="auto"/>
                <w:right w:val="none" w:sz="0" w:space="0" w:color="auto"/>
              </w:divBdr>
            </w:div>
            <w:div w:id="509031617">
              <w:marLeft w:val="0"/>
              <w:marRight w:val="0"/>
              <w:marTop w:val="0"/>
              <w:marBottom w:val="0"/>
              <w:divBdr>
                <w:top w:val="none" w:sz="0" w:space="0" w:color="auto"/>
                <w:left w:val="none" w:sz="0" w:space="0" w:color="auto"/>
                <w:bottom w:val="none" w:sz="0" w:space="0" w:color="auto"/>
                <w:right w:val="none" w:sz="0" w:space="0" w:color="auto"/>
              </w:divBdr>
            </w:div>
            <w:div w:id="1745446306">
              <w:marLeft w:val="0"/>
              <w:marRight w:val="0"/>
              <w:marTop w:val="0"/>
              <w:marBottom w:val="0"/>
              <w:divBdr>
                <w:top w:val="none" w:sz="0" w:space="0" w:color="auto"/>
                <w:left w:val="none" w:sz="0" w:space="0" w:color="auto"/>
                <w:bottom w:val="none" w:sz="0" w:space="0" w:color="auto"/>
                <w:right w:val="none" w:sz="0" w:space="0" w:color="auto"/>
              </w:divBdr>
            </w:div>
            <w:div w:id="816729866">
              <w:marLeft w:val="0"/>
              <w:marRight w:val="0"/>
              <w:marTop w:val="0"/>
              <w:marBottom w:val="0"/>
              <w:divBdr>
                <w:top w:val="none" w:sz="0" w:space="0" w:color="auto"/>
                <w:left w:val="none" w:sz="0" w:space="0" w:color="auto"/>
                <w:bottom w:val="none" w:sz="0" w:space="0" w:color="auto"/>
                <w:right w:val="none" w:sz="0" w:space="0" w:color="auto"/>
              </w:divBdr>
            </w:div>
            <w:div w:id="1564562152">
              <w:marLeft w:val="0"/>
              <w:marRight w:val="0"/>
              <w:marTop w:val="0"/>
              <w:marBottom w:val="0"/>
              <w:divBdr>
                <w:top w:val="none" w:sz="0" w:space="0" w:color="auto"/>
                <w:left w:val="none" w:sz="0" w:space="0" w:color="auto"/>
                <w:bottom w:val="none" w:sz="0" w:space="0" w:color="auto"/>
                <w:right w:val="none" w:sz="0" w:space="0" w:color="auto"/>
              </w:divBdr>
            </w:div>
            <w:div w:id="1066688311">
              <w:marLeft w:val="0"/>
              <w:marRight w:val="0"/>
              <w:marTop w:val="0"/>
              <w:marBottom w:val="0"/>
              <w:divBdr>
                <w:top w:val="none" w:sz="0" w:space="0" w:color="auto"/>
                <w:left w:val="none" w:sz="0" w:space="0" w:color="auto"/>
                <w:bottom w:val="none" w:sz="0" w:space="0" w:color="auto"/>
                <w:right w:val="none" w:sz="0" w:space="0" w:color="auto"/>
              </w:divBdr>
            </w:div>
            <w:div w:id="1870294688">
              <w:marLeft w:val="0"/>
              <w:marRight w:val="0"/>
              <w:marTop w:val="0"/>
              <w:marBottom w:val="0"/>
              <w:divBdr>
                <w:top w:val="none" w:sz="0" w:space="0" w:color="auto"/>
                <w:left w:val="none" w:sz="0" w:space="0" w:color="auto"/>
                <w:bottom w:val="none" w:sz="0" w:space="0" w:color="auto"/>
                <w:right w:val="none" w:sz="0" w:space="0" w:color="auto"/>
              </w:divBdr>
            </w:div>
            <w:div w:id="558978484">
              <w:marLeft w:val="0"/>
              <w:marRight w:val="0"/>
              <w:marTop w:val="0"/>
              <w:marBottom w:val="0"/>
              <w:divBdr>
                <w:top w:val="none" w:sz="0" w:space="0" w:color="auto"/>
                <w:left w:val="none" w:sz="0" w:space="0" w:color="auto"/>
                <w:bottom w:val="none" w:sz="0" w:space="0" w:color="auto"/>
                <w:right w:val="none" w:sz="0" w:space="0" w:color="auto"/>
              </w:divBdr>
            </w:div>
            <w:div w:id="139276484">
              <w:marLeft w:val="0"/>
              <w:marRight w:val="0"/>
              <w:marTop w:val="0"/>
              <w:marBottom w:val="0"/>
              <w:divBdr>
                <w:top w:val="none" w:sz="0" w:space="0" w:color="auto"/>
                <w:left w:val="none" w:sz="0" w:space="0" w:color="auto"/>
                <w:bottom w:val="none" w:sz="0" w:space="0" w:color="auto"/>
                <w:right w:val="none" w:sz="0" w:space="0" w:color="auto"/>
              </w:divBdr>
            </w:div>
            <w:div w:id="1798328436">
              <w:marLeft w:val="0"/>
              <w:marRight w:val="0"/>
              <w:marTop w:val="0"/>
              <w:marBottom w:val="0"/>
              <w:divBdr>
                <w:top w:val="none" w:sz="0" w:space="0" w:color="auto"/>
                <w:left w:val="none" w:sz="0" w:space="0" w:color="auto"/>
                <w:bottom w:val="none" w:sz="0" w:space="0" w:color="auto"/>
                <w:right w:val="none" w:sz="0" w:space="0" w:color="auto"/>
              </w:divBdr>
            </w:div>
            <w:div w:id="421998045">
              <w:marLeft w:val="0"/>
              <w:marRight w:val="0"/>
              <w:marTop w:val="0"/>
              <w:marBottom w:val="0"/>
              <w:divBdr>
                <w:top w:val="none" w:sz="0" w:space="0" w:color="auto"/>
                <w:left w:val="none" w:sz="0" w:space="0" w:color="auto"/>
                <w:bottom w:val="none" w:sz="0" w:space="0" w:color="auto"/>
                <w:right w:val="none" w:sz="0" w:space="0" w:color="auto"/>
              </w:divBdr>
            </w:div>
            <w:div w:id="2082825498">
              <w:marLeft w:val="0"/>
              <w:marRight w:val="0"/>
              <w:marTop w:val="0"/>
              <w:marBottom w:val="0"/>
              <w:divBdr>
                <w:top w:val="none" w:sz="0" w:space="0" w:color="auto"/>
                <w:left w:val="none" w:sz="0" w:space="0" w:color="auto"/>
                <w:bottom w:val="none" w:sz="0" w:space="0" w:color="auto"/>
                <w:right w:val="none" w:sz="0" w:space="0" w:color="auto"/>
              </w:divBdr>
            </w:div>
            <w:div w:id="808086400">
              <w:marLeft w:val="0"/>
              <w:marRight w:val="0"/>
              <w:marTop w:val="0"/>
              <w:marBottom w:val="0"/>
              <w:divBdr>
                <w:top w:val="none" w:sz="0" w:space="0" w:color="auto"/>
                <w:left w:val="none" w:sz="0" w:space="0" w:color="auto"/>
                <w:bottom w:val="none" w:sz="0" w:space="0" w:color="auto"/>
                <w:right w:val="none" w:sz="0" w:space="0" w:color="auto"/>
              </w:divBdr>
            </w:div>
            <w:div w:id="824324943">
              <w:marLeft w:val="0"/>
              <w:marRight w:val="0"/>
              <w:marTop w:val="0"/>
              <w:marBottom w:val="0"/>
              <w:divBdr>
                <w:top w:val="none" w:sz="0" w:space="0" w:color="auto"/>
                <w:left w:val="none" w:sz="0" w:space="0" w:color="auto"/>
                <w:bottom w:val="none" w:sz="0" w:space="0" w:color="auto"/>
                <w:right w:val="none" w:sz="0" w:space="0" w:color="auto"/>
              </w:divBdr>
            </w:div>
            <w:div w:id="2065135939">
              <w:marLeft w:val="0"/>
              <w:marRight w:val="0"/>
              <w:marTop w:val="0"/>
              <w:marBottom w:val="0"/>
              <w:divBdr>
                <w:top w:val="none" w:sz="0" w:space="0" w:color="auto"/>
                <w:left w:val="none" w:sz="0" w:space="0" w:color="auto"/>
                <w:bottom w:val="none" w:sz="0" w:space="0" w:color="auto"/>
                <w:right w:val="none" w:sz="0" w:space="0" w:color="auto"/>
              </w:divBdr>
            </w:div>
            <w:div w:id="1008213776">
              <w:marLeft w:val="0"/>
              <w:marRight w:val="0"/>
              <w:marTop w:val="0"/>
              <w:marBottom w:val="0"/>
              <w:divBdr>
                <w:top w:val="none" w:sz="0" w:space="0" w:color="auto"/>
                <w:left w:val="none" w:sz="0" w:space="0" w:color="auto"/>
                <w:bottom w:val="none" w:sz="0" w:space="0" w:color="auto"/>
                <w:right w:val="none" w:sz="0" w:space="0" w:color="auto"/>
              </w:divBdr>
            </w:div>
            <w:div w:id="1021202754">
              <w:marLeft w:val="0"/>
              <w:marRight w:val="0"/>
              <w:marTop w:val="0"/>
              <w:marBottom w:val="0"/>
              <w:divBdr>
                <w:top w:val="none" w:sz="0" w:space="0" w:color="auto"/>
                <w:left w:val="none" w:sz="0" w:space="0" w:color="auto"/>
                <w:bottom w:val="none" w:sz="0" w:space="0" w:color="auto"/>
                <w:right w:val="none" w:sz="0" w:space="0" w:color="auto"/>
              </w:divBdr>
            </w:div>
            <w:div w:id="1687289899">
              <w:marLeft w:val="0"/>
              <w:marRight w:val="0"/>
              <w:marTop w:val="0"/>
              <w:marBottom w:val="0"/>
              <w:divBdr>
                <w:top w:val="none" w:sz="0" w:space="0" w:color="auto"/>
                <w:left w:val="none" w:sz="0" w:space="0" w:color="auto"/>
                <w:bottom w:val="none" w:sz="0" w:space="0" w:color="auto"/>
                <w:right w:val="none" w:sz="0" w:space="0" w:color="auto"/>
              </w:divBdr>
            </w:div>
            <w:div w:id="51589400">
              <w:marLeft w:val="0"/>
              <w:marRight w:val="0"/>
              <w:marTop w:val="0"/>
              <w:marBottom w:val="0"/>
              <w:divBdr>
                <w:top w:val="none" w:sz="0" w:space="0" w:color="auto"/>
                <w:left w:val="none" w:sz="0" w:space="0" w:color="auto"/>
                <w:bottom w:val="none" w:sz="0" w:space="0" w:color="auto"/>
                <w:right w:val="none" w:sz="0" w:space="0" w:color="auto"/>
              </w:divBdr>
            </w:div>
            <w:div w:id="2026711851">
              <w:marLeft w:val="0"/>
              <w:marRight w:val="0"/>
              <w:marTop w:val="0"/>
              <w:marBottom w:val="0"/>
              <w:divBdr>
                <w:top w:val="none" w:sz="0" w:space="0" w:color="auto"/>
                <w:left w:val="none" w:sz="0" w:space="0" w:color="auto"/>
                <w:bottom w:val="none" w:sz="0" w:space="0" w:color="auto"/>
                <w:right w:val="none" w:sz="0" w:space="0" w:color="auto"/>
              </w:divBdr>
            </w:div>
            <w:div w:id="865022885">
              <w:marLeft w:val="0"/>
              <w:marRight w:val="0"/>
              <w:marTop w:val="0"/>
              <w:marBottom w:val="0"/>
              <w:divBdr>
                <w:top w:val="none" w:sz="0" w:space="0" w:color="auto"/>
                <w:left w:val="none" w:sz="0" w:space="0" w:color="auto"/>
                <w:bottom w:val="none" w:sz="0" w:space="0" w:color="auto"/>
                <w:right w:val="none" w:sz="0" w:space="0" w:color="auto"/>
              </w:divBdr>
            </w:div>
            <w:div w:id="1687901492">
              <w:marLeft w:val="0"/>
              <w:marRight w:val="0"/>
              <w:marTop w:val="0"/>
              <w:marBottom w:val="0"/>
              <w:divBdr>
                <w:top w:val="none" w:sz="0" w:space="0" w:color="auto"/>
                <w:left w:val="none" w:sz="0" w:space="0" w:color="auto"/>
                <w:bottom w:val="none" w:sz="0" w:space="0" w:color="auto"/>
                <w:right w:val="none" w:sz="0" w:space="0" w:color="auto"/>
              </w:divBdr>
            </w:div>
            <w:div w:id="1557355680">
              <w:marLeft w:val="0"/>
              <w:marRight w:val="0"/>
              <w:marTop w:val="0"/>
              <w:marBottom w:val="0"/>
              <w:divBdr>
                <w:top w:val="none" w:sz="0" w:space="0" w:color="auto"/>
                <w:left w:val="none" w:sz="0" w:space="0" w:color="auto"/>
                <w:bottom w:val="none" w:sz="0" w:space="0" w:color="auto"/>
                <w:right w:val="none" w:sz="0" w:space="0" w:color="auto"/>
              </w:divBdr>
            </w:div>
            <w:div w:id="416177964">
              <w:marLeft w:val="0"/>
              <w:marRight w:val="0"/>
              <w:marTop w:val="0"/>
              <w:marBottom w:val="0"/>
              <w:divBdr>
                <w:top w:val="none" w:sz="0" w:space="0" w:color="auto"/>
                <w:left w:val="none" w:sz="0" w:space="0" w:color="auto"/>
                <w:bottom w:val="none" w:sz="0" w:space="0" w:color="auto"/>
                <w:right w:val="none" w:sz="0" w:space="0" w:color="auto"/>
              </w:divBdr>
            </w:div>
            <w:div w:id="1086607109">
              <w:marLeft w:val="0"/>
              <w:marRight w:val="0"/>
              <w:marTop w:val="0"/>
              <w:marBottom w:val="0"/>
              <w:divBdr>
                <w:top w:val="none" w:sz="0" w:space="0" w:color="auto"/>
                <w:left w:val="none" w:sz="0" w:space="0" w:color="auto"/>
                <w:bottom w:val="none" w:sz="0" w:space="0" w:color="auto"/>
                <w:right w:val="none" w:sz="0" w:space="0" w:color="auto"/>
              </w:divBdr>
            </w:div>
            <w:div w:id="470372021">
              <w:marLeft w:val="0"/>
              <w:marRight w:val="0"/>
              <w:marTop w:val="0"/>
              <w:marBottom w:val="0"/>
              <w:divBdr>
                <w:top w:val="none" w:sz="0" w:space="0" w:color="auto"/>
                <w:left w:val="none" w:sz="0" w:space="0" w:color="auto"/>
                <w:bottom w:val="none" w:sz="0" w:space="0" w:color="auto"/>
                <w:right w:val="none" w:sz="0" w:space="0" w:color="auto"/>
              </w:divBdr>
            </w:div>
            <w:div w:id="340397660">
              <w:marLeft w:val="0"/>
              <w:marRight w:val="0"/>
              <w:marTop w:val="0"/>
              <w:marBottom w:val="0"/>
              <w:divBdr>
                <w:top w:val="none" w:sz="0" w:space="0" w:color="auto"/>
                <w:left w:val="none" w:sz="0" w:space="0" w:color="auto"/>
                <w:bottom w:val="none" w:sz="0" w:space="0" w:color="auto"/>
                <w:right w:val="none" w:sz="0" w:space="0" w:color="auto"/>
              </w:divBdr>
            </w:div>
            <w:div w:id="1685397752">
              <w:marLeft w:val="0"/>
              <w:marRight w:val="0"/>
              <w:marTop w:val="0"/>
              <w:marBottom w:val="0"/>
              <w:divBdr>
                <w:top w:val="none" w:sz="0" w:space="0" w:color="auto"/>
                <w:left w:val="none" w:sz="0" w:space="0" w:color="auto"/>
                <w:bottom w:val="none" w:sz="0" w:space="0" w:color="auto"/>
                <w:right w:val="none" w:sz="0" w:space="0" w:color="auto"/>
              </w:divBdr>
            </w:div>
            <w:div w:id="1509785558">
              <w:marLeft w:val="0"/>
              <w:marRight w:val="0"/>
              <w:marTop w:val="0"/>
              <w:marBottom w:val="0"/>
              <w:divBdr>
                <w:top w:val="none" w:sz="0" w:space="0" w:color="auto"/>
                <w:left w:val="none" w:sz="0" w:space="0" w:color="auto"/>
                <w:bottom w:val="none" w:sz="0" w:space="0" w:color="auto"/>
                <w:right w:val="none" w:sz="0" w:space="0" w:color="auto"/>
              </w:divBdr>
            </w:div>
            <w:div w:id="1564831766">
              <w:marLeft w:val="0"/>
              <w:marRight w:val="0"/>
              <w:marTop w:val="0"/>
              <w:marBottom w:val="0"/>
              <w:divBdr>
                <w:top w:val="none" w:sz="0" w:space="0" w:color="auto"/>
                <w:left w:val="none" w:sz="0" w:space="0" w:color="auto"/>
                <w:bottom w:val="none" w:sz="0" w:space="0" w:color="auto"/>
                <w:right w:val="none" w:sz="0" w:space="0" w:color="auto"/>
              </w:divBdr>
            </w:div>
            <w:div w:id="577176903">
              <w:marLeft w:val="0"/>
              <w:marRight w:val="0"/>
              <w:marTop w:val="0"/>
              <w:marBottom w:val="0"/>
              <w:divBdr>
                <w:top w:val="none" w:sz="0" w:space="0" w:color="auto"/>
                <w:left w:val="none" w:sz="0" w:space="0" w:color="auto"/>
                <w:bottom w:val="none" w:sz="0" w:space="0" w:color="auto"/>
                <w:right w:val="none" w:sz="0" w:space="0" w:color="auto"/>
              </w:divBdr>
            </w:div>
            <w:div w:id="148325992">
              <w:marLeft w:val="0"/>
              <w:marRight w:val="0"/>
              <w:marTop w:val="0"/>
              <w:marBottom w:val="0"/>
              <w:divBdr>
                <w:top w:val="none" w:sz="0" w:space="0" w:color="auto"/>
                <w:left w:val="none" w:sz="0" w:space="0" w:color="auto"/>
                <w:bottom w:val="none" w:sz="0" w:space="0" w:color="auto"/>
                <w:right w:val="none" w:sz="0" w:space="0" w:color="auto"/>
              </w:divBdr>
            </w:div>
            <w:div w:id="801266871">
              <w:marLeft w:val="0"/>
              <w:marRight w:val="0"/>
              <w:marTop w:val="0"/>
              <w:marBottom w:val="0"/>
              <w:divBdr>
                <w:top w:val="none" w:sz="0" w:space="0" w:color="auto"/>
                <w:left w:val="none" w:sz="0" w:space="0" w:color="auto"/>
                <w:bottom w:val="none" w:sz="0" w:space="0" w:color="auto"/>
                <w:right w:val="none" w:sz="0" w:space="0" w:color="auto"/>
              </w:divBdr>
            </w:div>
            <w:div w:id="1926646537">
              <w:marLeft w:val="0"/>
              <w:marRight w:val="0"/>
              <w:marTop w:val="0"/>
              <w:marBottom w:val="0"/>
              <w:divBdr>
                <w:top w:val="none" w:sz="0" w:space="0" w:color="auto"/>
                <w:left w:val="none" w:sz="0" w:space="0" w:color="auto"/>
                <w:bottom w:val="none" w:sz="0" w:space="0" w:color="auto"/>
                <w:right w:val="none" w:sz="0" w:space="0" w:color="auto"/>
              </w:divBdr>
            </w:div>
            <w:div w:id="612982719">
              <w:marLeft w:val="0"/>
              <w:marRight w:val="0"/>
              <w:marTop w:val="0"/>
              <w:marBottom w:val="0"/>
              <w:divBdr>
                <w:top w:val="none" w:sz="0" w:space="0" w:color="auto"/>
                <w:left w:val="none" w:sz="0" w:space="0" w:color="auto"/>
                <w:bottom w:val="none" w:sz="0" w:space="0" w:color="auto"/>
                <w:right w:val="none" w:sz="0" w:space="0" w:color="auto"/>
              </w:divBdr>
            </w:div>
            <w:div w:id="1297027561">
              <w:marLeft w:val="0"/>
              <w:marRight w:val="0"/>
              <w:marTop w:val="0"/>
              <w:marBottom w:val="0"/>
              <w:divBdr>
                <w:top w:val="none" w:sz="0" w:space="0" w:color="auto"/>
                <w:left w:val="none" w:sz="0" w:space="0" w:color="auto"/>
                <w:bottom w:val="none" w:sz="0" w:space="0" w:color="auto"/>
                <w:right w:val="none" w:sz="0" w:space="0" w:color="auto"/>
              </w:divBdr>
            </w:div>
            <w:div w:id="613682568">
              <w:marLeft w:val="0"/>
              <w:marRight w:val="0"/>
              <w:marTop w:val="0"/>
              <w:marBottom w:val="0"/>
              <w:divBdr>
                <w:top w:val="none" w:sz="0" w:space="0" w:color="auto"/>
                <w:left w:val="none" w:sz="0" w:space="0" w:color="auto"/>
                <w:bottom w:val="none" w:sz="0" w:space="0" w:color="auto"/>
                <w:right w:val="none" w:sz="0" w:space="0" w:color="auto"/>
              </w:divBdr>
            </w:div>
            <w:div w:id="522476111">
              <w:marLeft w:val="0"/>
              <w:marRight w:val="0"/>
              <w:marTop w:val="0"/>
              <w:marBottom w:val="0"/>
              <w:divBdr>
                <w:top w:val="none" w:sz="0" w:space="0" w:color="auto"/>
                <w:left w:val="none" w:sz="0" w:space="0" w:color="auto"/>
                <w:bottom w:val="none" w:sz="0" w:space="0" w:color="auto"/>
                <w:right w:val="none" w:sz="0" w:space="0" w:color="auto"/>
              </w:divBdr>
            </w:div>
            <w:div w:id="716394857">
              <w:marLeft w:val="0"/>
              <w:marRight w:val="0"/>
              <w:marTop w:val="0"/>
              <w:marBottom w:val="0"/>
              <w:divBdr>
                <w:top w:val="none" w:sz="0" w:space="0" w:color="auto"/>
                <w:left w:val="none" w:sz="0" w:space="0" w:color="auto"/>
                <w:bottom w:val="none" w:sz="0" w:space="0" w:color="auto"/>
                <w:right w:val="none" w:sz="0" w:space="0" w:color="auto"/>
              </w:divBdr>
            </w:div>
            <w:div w:id="1348411890">
              <w:marLeft w:val="0"/>
              <w:marRight w:val="0"/>
              <w:marTop w:val="0"/>
              <w:marBottom w:val="0"/>
              <w:divBdr>
                <w:top w:val="none" w:sz="0" w:space="0" w:color="auto"/>
                <w:left w:val="none" w:sz="0" w:space="0" w:color="auto"/>
                <w:bottom w:val="none" w:sz="0" w:space="0" w:color="auto"/>
                <w:right w:val="none" w:sz="0" w:space="0" w:color="auto"/>
              </w:divBdr>
            </w:div>
            <w:div w:id="1258977113">
              <w:marLeft w:val="0"/>
              <w:marRight w:val="0"/>
              <w:marTop w:val="0"/>
              <w:marBottom w:val="0"/>
              <w:divBdr>
                <w:top w:val="none" w:sz="0" w:space="0" w:color="auto"/>
                <w:left w:val="none" w:sz="0" w:space="0" w:color="auto"/>
                <w:bottom w:val="none" w:sz="0" w:space="0" w:color="auto"/>
                <w:right w:val="none" w:sz="0" w:space="0" w:color="auto"/>
              </w:divBdr>
            </w:div>
            <w:div w:id="915745960">
              <w:marLeft w:val="0"/>
              <w:marRight w:val="0"/>
              <w:marTop w:val="0"/>
              <w:marBottom w:val="0"/>
              <w:divBdr>
                <w:top w:val="none" w:sz="0" w:space="0" w:color="auto"/>
                <w:left w:val="none" w:sz="0" w:space="0" w:color="auto"/>
                <w:bottom w:val="none" w:sz="0" w:space="0" w:color="auto"/>
                <w:right w:val="none" w:sz="0" w:space="0" w:color="auto"/>
              </w:divBdr>
            </w:div>
            <w:div w:id="899749662">
              <w:marLeft w:val="0"/>
              <w:marRight w:val="0"/>
              <w:marTop w:val="0"/>
              <w:marBottom w:val="0"/>
              <w:divBdr>
                <w:top w:val="none" w:sz="0" w:space="0" w:color="auto"/>
                <w:left w:val="none" w:sz="0" w:space="0" w:color="auto"/>
                <w:bottom w:val="none" w:sz="0" w:space="0" w:color="auto"/>
                <w:right w:val="none" w:sz="0" w:space="0" w:color="auto"/>
              </w:divBdr>
            </w:div>
            <w:div w:id="1784885995">
              <w:marLeft w:val="0"/>
              <w:marRight w:val="0"/>
              <w:marTop w:val="0"/>
              <w:marBottom w:val="0"/>
              <w:divBdr>
                <w:top w:val="none" w:sz="0" w:space="0" w:color="auto"/>
                <w:left w:val="none" w:sz="0" w:space="0" w:color="auto"/>
                <w:bottom w:val="none" w:sz="0" w:space="0" w:color="auto"/>
                <w:right w:val="none" w:sz="0" w:space="0" w:color="auto"/>
              </w:divBdr>
            </w:div>
            <w:div w:id="1897010859">
              <w:marLeft w:val="0"/>
              <w:marRight w:val="0"/>
              <w:marTop w:val="0"/>
              <w:marBottom w:val="0"/>
              <w:divBdr>
                <w:top w:val="none" w:sz="0" w:space="0" w:color="auto"/>
                <w:left w:val="none" w:sz="0" w:space="0" w:color="auto"/>
                <w:bottom w:val="none" w:sz="0" w:space="0" w:color="auto"/>
                <w:right w:val="none" w:sz="0" w:space="0" w:color="auto"/>
              </w:divBdr>
            </w:div>
            <w:div w:id="494108315">
              <w:marLeft w:val="0"/>
              <w:marRight w:val="0"/>
              <w:marTop w:val="0"/>
              <w:marBottom w:val="0"/>
              <w:divBdr>
                <w:top w:val="none" w:sz="0" w:space="0" w:color="auto"/>
                <w:left w:val="none" w:sz="0" w:space="0" w:color="auto"/>
                <w:bottom w:val="none" w:sz="0" w:space="0" w:color="auto"/>
                <w:right w:val="none" w:sz="0" w:space="0" w:color="auto"/>
              </w:divBdr>
            </w:div>
            <w:div w:id="1016883527">
              <w:marLeft w:val="0"/>
              <w:marRight w:val="0"/>
              <w:marTop w:val="0"/>
              <w:marBottom w:val="0"/>
              <w:divBdr>
                <w:top w:val="none" w:sz="0" w:space="0" w:color="auto"/>
                <w:left w:val="none" w:sz="0" w:space="0" w:color="auto"/>
                <w:bottom w:val="none" w:sz="0" w:space="0" w:color="auto"/>
                <w:right w:val="none" w:sz="0" w:space="0" w:color="auto"/>
              </w:divBdr>
            </w:div>
            <w:div w:id="1952660995">
              <w:marLeft w:val="0"/>
              <w:marRight w:val="0"/>
              <w:marTop w:val="0"/>
              <w:marBottom w:val="0"/>
              <w:divBdr>
                <w:top w:val="none" w:sz="0" w:space="0" w:color="auto"/>
                <w:left w:val="none" w:sz="0" w:space="0" w:color="auto"/>
                <w:bottom w:val="none" w:sz="0" w:space="0" w:color="auto"/>
                <w:right w:val="none" w:sz="0" w:space="0" w:color="auto"/>
              </w:divBdr>
            </w:div>
            <w:div w:id="533007030">
              <w:marLeft w:val="0"/>
              <w:marRight w:val="0"/>
              <w:marTop w:val="0"/>
              <w:marBottom w:val="0"/>
              <w:divBdr>
                <w:top w:val="none" w:sz="0" w:space="0" w:color="auto"/>
                <w:left w:val="none" w:sz="0" w:space="0" w:color="auto"/>
                <w:bottom w:val="none" w:sz="0" w:space="0" w:color="auto"/>
                <w:right w:val="none" w:sz="0" w:space="0" w:color="auto"/>
              </w:divBdr>
            </w:div>
            <w:div w:id="1760369954">
              <w:marLeft w:val="0"/>
              <w:marRight w:val="0"/>
              <w:marTop w:val="0"/>
              <w:marBottom w:val="0"/>
              <w:divBdr>
                <w:top w:val="none" w:sz="0" w:space="0" w:color="auto"/>
                <w:left w:val="none" w:sz="0" w:space="0" w:color="auto"/>
                <w:bottom w:val="none" w:sz="0" w:space="0" w:color="auto"/>
                <w:right w:val="none" w:sz="0" w:space="0" w:color="auto"/>
              </w:divBdr>
            </w:div>
            <w:div w:id="962267873">
              <w:marLeft w:val="0"/>
              <w:marRight w:val="0"/>
              <w:marTop w:val="0"/>
              <w:marBottom w:val="0"/>
              <w:divBdr>
                <w:top w:val="none" w:sz="0" w:space="0" w:color="auto"/>
                <w:left w:val="none" w:sz="0" w:space="0" w:color="auto"/>
                <w:bottom w:val="none" w:sz="0" w:space="0" w:color="auto"/>
                <w:right w:val="none" w:sz="0" w:space="0" w:color="auto"/>
              </w:divBdr>
            </w:div>
            <w:div w:id="2004239768">
              <w:marLeft w:val="0"/>
              <w:marRight w:val="0"/>
              <w:marTop w:val="0"/>
              <w:marBottom w:val="0"/>
              <w:divBdr>
                <w:top w:val="none" w:sz="0" w:space="0" w:color="auto"/>
                <w:left w:val="none" w:sz="0" w:space="0" w:color="auto"/>
                <w:bottom w:val="none" w:sz="0" w:space="0" w:color="auto"/>
                <w:right w:val="none" w:sz="0" w:space="0" w:color="auto"/>
              </w:divBdr>
            </w:div>
            <w:div w:id="2012489931">
              <w:marLeft w:val="0"/>
              <w:marRight w:val="0"/>
              <w:marTop w:val="0"/>
              <w:marBottom w:val="0"/>
              <w:divBdr>
                <w:top w:val="none" w:sz="0" w:space="0" w:color="auto"/>
                <w:left w:val="none" w:sz="0" w:space="0" w:color="auto"/>
                <w:bottom w:val="none" w:sz="0" w:space="0" w:color="auto"/>
                <w:right w:val="none" w:sz="0" w:space="0" w:color="auto"/>
              </w:divBdr>
            </w:div>
            <w:div w:id="36207230">
              <w:marLeft w:val="0"/>
              <w:marRight w:val="0"/>
              <w:marTop w:val="0"/>
              <w:marBottom w:val="0"/>
              <w:divBdr>
                <w:top w:val="none" w:sz="0" w:space="0" w:color="auto"/>
                <w:left w:val="none" w:sz="0" w:space="0" w:color="auto"/>
                <w:bottom w:val="none" w:sz="0" w:space="0" w:color="auto"/>
                <w:right w:val="none" w:sz="0" w:space="0" w:color="auto"/>
              </w:divBdr>
            </w:div>
            <w:div w:id="1440222137">
              <w:marLeft w:val="0"/>
              <w:marRight w:val="0"/>
              <w:marTop w:val="0"/>
              <w:marBottom w:val="0"/>
              <w:divBdr>
                <w:top w:val="none" w:sz="0" w:space="0" w:color="auto"/>
                <w:left w:val="none" w:sz="0" w:space="0" w:color="auto"/>
                <w:bottom w:val="none" w:sz="0" w:space="0" w:color="auto"/>
                <w:right w:val="none" w:sz="0" w:space="0" w:color="auto"/>
              </w:divBdr>
            </w:div>
            <w:div w:id="1155797440">
              <w:marLeft w:val="0"/>
              <w:marRight w:val="0"/>
              <w:marTop w:val="0"/>
              <w:marBottom w:val="0"/>
              <w:divBdr>
                <w:top w:val="none" w:sz="0" w:space="0" w:color="auto"/>
                <w:left w:val="none" w:sz="0" w:space="0" w:color="auto"/>
                <w:bottom w:val="none" w:sz="0" w:space="0" w:color="auto"/>
                <w:right w:val="none" w:sz="0" w:space="0" w:color="auto"/>
              </w:divBdr>
            </w:div>
            <w:div w:id="1976527244">
              <w:marLeft w:val="0"/>
              <w:marRight w:val="0"/>
              <w:marTop w:val="0"/>
              <w:marBottom w:val="0"/>
              <w:divBdr>
                <w:top w:val="none" w:sz="0" w:space="0" w:color="auto"/>
                <w:left w:val="none" w:sz="0" w:space="0" w:color="auto"/>
                <w:bottom w:val="none" w:sz="0" w:space="0" w:color="auto"/>
                <w:right w:val="none" w:sz="0" w:space="0" w:color="auto"/>
              </w:divBdr>
            </w:div>
            <w:div w:id="1502115931">
              <w:marLeft w:val="0"/>
              <w:marRight w:val="0"/>
              <w:marTop w:val="0"/>
              <w:marBottom w:val="0"/>
              <w:divBdr>
                <w:top w:val="none" w:sz="0" w:space="0" w:color="auto"/>
                <w:left w:val="none" w:sz="0" w:space="0" w:color="auto"/>
                <w:bottom w:val="none" w:sz="0" w:space="0" w:color="auto"/>
                <w:right w:val="none" w:sz="0" w:space="0" w:color="auto"/>
              </w:divBdr>
            </w:div>
            <w:div w:id="1950118748">
              <w:marLeft w:val="0"/>
              <w:marRight w:val="0"/>
              <w:marTop w:val="0"/>
              <w:marBottom w:val="0"/>
              <w:divBdr>
                <w:top w:val="none" w:sz="0" w:space="0" w:color="auto"/>
                <w:left w:val="none" w:sz="0" w:space="0" w:color="auto"/>
                <w:bottom w:val="none" w:sz="0" w:space="0" w:color="auto"/>
                <w:right w:val="none" w:sz="0" w:space="0" w:color="auto"/>
              </w:divBdr>
            </w:div>
            <w:div w:id="751700620">
              <w:marLeft w:val="0"/>
              <w:marRight w:val="0"/>
              <w:marTop w:val="0"/>
              <w:marBottom w:val="0"/>
              <w:divBdr>
                <w:top w:val="none" w:sz="0" w:space="0" w:color="auto"/>
                <w:left w:val="none" w:sz="0" w:space="0" w:color="auto"/>
                <w:bottom w:val="none" w:sz="0" w:space="0" w:color="auto"/>
                <w:right w:val="none" w:sz="0" w:space="0" w:color="auto"/>
              </w:divBdr>
            </w:div>
            <w:div w:id="853811641">
              <w:marLeft w:val="0"/>
              <w:marRight w:val="0"/>
              <w:marTop w:val="0"/>
              <w:marBottom w:val="0"/>
              <w:divBdr>
                <w:top w:val="none" w:sz="0" w:space="0" w:color="auto"/>
                <w:left w:val="none" w:sz="0" w:space="0" w:color="auto"/>
                <w:bottom w:val="none" w:sz="0" w:space="0" w:color="auto"/>
                <w:right w:val="none" w:sz="0" w:space="0" w:color="auto"/>
              </w:divBdr>
            </w:div>
            <w:div w:id="1459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9665">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718317631">
      <w:bodyDiv w:val="1"/>
      <w:marLeft w:val="0"/>
      <w:marRight w:val="0"/>
      <w:marTop w:val="0"/>
      <w:marBottom w:val="0"/>
      <w:divBdr>
        <w:top w:val="none" w:sz="0" w:space="0" w:color="auto"/>
        <w:left w:val="none" w:sz="0" w:space="0" w:color="auto"/>
        <w:bottom w:val="none" w:sz="0" w:space="0" w:color="auto"/>
        <w:right w:val="none" w:sz="0" w:space="0" w:color="auto"/>
      </w:divBdr>
      <w:divsChild>
        <w:div w:id="1540162392">
          <w:marLeft w:val="0"/>
          <w:marRight w:val="0"/>
          <w:marTop w:val="0"/>
          <w:marBottom w:val="0"/>
          <w:divBdr>
            <w:top w:val="none" w:sz="0" w:space="0" w:color="auto"/>
            <w:left w:val="none" w:sz="0" w:space="0" w:color="auto"/>
            <w:bottom w:val="none" w:sz="0" w:space="0" w:color="auto"/>
            <w:right w:val="none" w:sz="0" w:space="0" w:color="auto"/>
          </w:divBdr>
        </w:div>
        <w:div w:id="1073965801">
          <w:marLeft w:val="0"/>
          <w:marRight w:val="0"/>
          <w:marTop w:val="0"/>
          <w:marBottom w:val="0"/>
          <w:divBdr>
            <w:top w:val="none" w:sz="0" w:space="0" w:color="auto"/>
            <w:left w:val="none" w:sz="0" w:space="0" w:color="auto"/>
            <w:bottom w:val="none" w:sz="0" w:space="0" w:color="auto"/>
            <w:right w:val="none" w:sz="0" w:space="0" w:color="auto"/>
          </w:divBdr>
        </w:div>
        <w:div w:id="263421864">
          <w:marLeft w:val="0"/>
          <w:marRight w:val="0"/>
          <w:marTop w:val="0"/>
          <w:marBottom w:val="0"/>
          <w:divBdr>
            <w:top w:val="none" w:sz="0" w:space="0" w:color="auto"/>
            <w:left w:val="none" w:sz="0" w:space="0" w:color="auto"/>
            <w:bottom w:val="none" w:sz="0" w:space="0" w:color="auto"/>
            <w:right w:val="none" w:sz="0" w:space="0" w:color="auto"/>
          </w:divBdr>
        </w:div>
        <w:div w:id="162815734">
          <w:marLeft w:val="0"/>
          <w:marRight w:val="0"/>
          <w:marTop w:val="0"/>
          <w:marBottom w:val="0"/>
          <w:divBdr>
            <w:top w:val="none" w:sz="0" w:space="0" w:color="auto"/>
            <w:left w:val="none" w:sz="0" w:space="0" w:color="auto"/>
            <w:bottom w:val="none" w:sz="0" w:space="0" w:color="auto"/>
            <w:right w:val="none" w:sz="0" w:space="0" w:color="auto"/>
          </w:divBdr>
        </w:div>
        <w:div w:id="454251397">
          <w:marLeft w:val="0"/>
          <w:marRight w:val="0"/>
          <w:marTop w:val="0"/>
          <w:marBottom w:val="0"/>
          <w:divBdr>
            <w:top w:val="none" w:sz="0" w:space="0" w:color="auto"/>
            <w:left w:val="none" w:sz="0" w:space="0" w:color="auto"/>
            <w:bottom w:val="none" w:sz="0" w:space="0" w:color="auto"/>
            <w:right w:val="none" w:sz="0" w:space="0" w:color="auto"/>
          </w:divBdr>
        </w:div>
        <w:div w:id="1097483945">
          <w:marLeft w:val="0"/>
          <w:marRight w:val="0"/>
          <w:marTop w:val="0"/>
          <w:marBottom w:val="0"/>
          <w:divBdr>
            <w:top w:val="none" w:sz="0" w:space="0" w:color="auto"/>
            <w:left w:val="none" w:sz="0" w:space="0" w:color="auto"/>
            <w:bottom w:val="none" w:sz="0" w:space="0" w:color="auto"/>
            <w:right w:val="none" w:sz="0" w:space="0" w:color="auto"/>
          </w:divBdr>
        </w:div>
      </w:divsChild>
    </w:div>
    <w:div w:id="1846552015">
      <w:bodyDiv w:val="1"/>
      <w:marLeft w:val="0"/>
      <w:marRight w:val="0"/>
      <w:marTop w:val="0"/>
      <w:marBottom w:val="0"/>
      <w:divBdr>
        <w:top w:val="none" w:sz="0" w:space="0" w:color="auto"/>
        <w:left w:val="none" w:sz="0" w:space="0" w:color="auto"/>
        <w:bottom w:val="none" w:sz="0" w:space="0" w:color="auto"/>
        <w:right w:val="none" w:sz="0" w:space="0" w:color="auto"/>
      </w:divBdr>
    </w:div>
    <w:div w:id="2001733135">
      <w:bodyDiv w:val="1"/>
      <w:marLeft w:val="0"/>
      <w:marRight w:val="0"/>
      <w:marTop w:val="0"/>
      <w:marBottom w:val="0"/>
      <w:divBdr>
        <w:top w:val="none" w:sz="0" w:space="0" w:color="auto"/>
        <w:left w:val="none" w:sz="0" w:space="0" w:color="auto"/>
        <w:bottom w:val="none" w:sz="0" w:space="0" w:color="auto"/>
        <w:right w:val="none" w:sz="0" w:space="0" w:color="auto"/>
      </w:divBdr>
    </w:div>
    <w:div w:id="2108771801">
      <w:bodyDiv w:val="1"/>
      <w:marLeft w:val="0"/>
      <w:marRight w:val="0"/>
      <w:marTop w:val="0"/>
      <w:marBottom w:val="0"/>
      <w:divBdr>
        <w:top w:val="none" w:sz="0" w:space="0" w:color="auto"/>
        <w:left w:val="none" w:sz="0" w:space="0" w:color="auto"/>
        <w:bottom w:val="none" w:sz="0" w:space="0" w:color="auto"/>
        <w:right w:val="none" w:sz="0" w:space="0" w:color="auto"/>
      </w:divBdr>
      <w:divsChild>
        <w:div w:id="16935238">
          <w:marLeft w:val="0"/>
          <w:marRight w:val="0"/>
          <w:marTop w:val="0"/>
          <w:marBottom w:val="0"/>
          <w:divBdr>
            <w:top w:val="none" w:sz="0" w:space="0" w:color="auto"/>
            <w:left w:val="none" w:sz="0" w:space="0" w:color="auto"/>
            <w:bottom w:val="none" w:sz="0" w:space="0" w:color="auto"/>
            <w:right w:val="none" w:sz="0" w:space="0" w:color="auto"/>
          </w:divBdr>
        </w:div>
        <w:div w:id="19210465">
          <w:marLeft w:val="0"/>
          <w:marRight w:val="0"/>
          <w:marTop w:val="0"/>
          <w:marBottom w:val="0"/>
          <w:divBdr>
            <w:top w:val="none" w:sz="0" w:space="0" w:color="auto"/>
            <w:left w:val="none" w:sz="0" w:space="0" w:color="auto"/>
            <w:bottom w:val="none" w:sz="0" w:space="0" w:color="auto"/>
            <w:right w:val="none" w:sz="0" w:space="0" w:color="auto"/>
          </w:divBdr>
        </w:div>
        <w:div w:id="36785481">
          <w:marLeft w:val="0"/>
          <w:marRight w:val="0"/>
          <w:marTop w:val="0"/>
          <w:marBottom w:val="0"/>
          <w:divBdr>
            <w:top w:val="none" w:sz="0" w:space="0" w:color="auto"/>
            <w:left w:val="none" w:sz="0" w:space="0" w:color="auto"/>
            <w:bottom w:val="none" w:sz="0" w:space="0" w:color="auto"/>
            <w:right w:val="none" w:sz="0" w:space="0" w:color="auto"/>
          </w:divBdr>
        </w:div>
        <w:div w:id="69236394">
          <w:marLeft w:val="0"/>
          <w:marRight w:val="0"/>
          <w:marTop w:val="0"/>
          <w:marBottom w:val="0"/>
          <w:divBdr>
            <w:top w:val="none" w:sz="0" w:space="0" w:color="auto"/>
            <w:left w:val="none" w:sz="0" w:space="0" w:color="auto"/>
            <w:bottom w:val="none" w:sz="0" w:space="0" w:color="auto"/>
            <w:right w:val="none" w:sz="0" w:space="0" w:color="auto"/>
          </w:divBdr>
        </w:div>
        <w:div w:id="75055326">
          <w:marLeft w:val="0"/>
          <w:marRight w:val="0"/>
          <w:marTop w:val="0"/>
          <w:marBottom w:val="0"/>
          <w:divBdr>
            <w:top w:val="none" w:sz="0" w:space="0" w:color="auto"/>
            <w:left w:val="none" w:sz="0" w:space="0" w:color="auto"/>
            <w:bottom w:val="none" w:sz="0" w:space="0" w:color="auto"/>
            <w:right w:val="none" w:sz="0" w:space="0" w:color="auto"/>
          </w:divBdr>
        </w:div>
        <w:div w:id="106044532">
          <w:marLeft w:val="0"/>
          <w:marRight w:val="0"/>
          <w:marTop w:val="0"/>
          <w:marBottom w:val="0"/>
          <w:divBdr>
            <w:top w:val="none" w:sz="0" w:space="0" w:color="auto"/>
            <w:left w:val="none" w:sz="0" w:space="0" w:color="auto"/>
            <w:bottom w:val="none" w:sz="0" w:space="0" w:color="auto"/>
            <w:right w:val="none" w:sz="0" w:space="0" w:color="auto"/>
          </w:divBdr>
        </w:div>
        <w:div w:id="110713100">
          <w:marLeft w:val="0"/>
          <w:marRight w:val="0"/>
          <w:marTop w:val="0"/>
          <w:marBottom w:val="0"/>
          <w:divBdr>
            <w:top w:val="none" w:sz="0" w:space="0" w:color="auto"/>
            <w:left w:val="none" w:sz="0" w:space="0" w:color="auto"/>
            <w:bottom w:val="none" w:sz="0" w:space="0" w:color="auto"/>
            <w:right w:val="none" w:sz="0" w:space="0" w:color="auto"/>
          </w:divBdr>
        </w:div>
        <w:div w:id="125591847">
          <w:marLeft w:val="0"/>
          <w:marRight w:val="0"/>
          <w:marTop w:val="0"/>
          <w:marBottom w:val="0"/>
          <w:divBdr>
            <w:top w:val="none" w:sz="0" w:space="0" w:color="auto"/>
            <w:left w:val="none" w:sz="0" w:space="0" w:color="auto"/>
            <w:bottom w:val="none" w:sz="0" w:space="0" w:color="auto"/>
            <w:right w:val="none" w:sz="0" w:space="0" w:color="auto"/>
          </w:divBdr>
        </w:div>
        <w:div w:id="144443503">
          <w:marLeft w:val="0"/>
          <w:marRight w:val="0"/>
          <w:marTop w:val="0"/>
          <w:marBottom w:val="0"/>
          <w:divBdr>
            <w:top w:val="none" w:sz="0" w:space="0" w:color="auto"/>
            <w:left w:val="none" w:sz="0" w:space="0" w:color="auto"/>
            <w:bottom w:val="none" w:sz="0" w:space="0" w:color="auto"/>
            <w:right w:val="none" w:sz="0" w:space="0" w:color="auto"/>
          </w:divBdr>
        </w:div>
        <w:div w:id="152111157">
          <w:marLeft w:val="0"/>
          <w:marRight w:val="0"/>
          <w:marTop w:val="0"/>
          <w:marBottom w:val="0"/>
          <w:divBdr>
            <w:top w:val="none" w:sz="0" w:space="0" w:color="auto"/>
            <w:left w:val="none" w:sz="0" w:space="0" w:color="auto"/>
            <w:bottom w:val="none" w:sz="0" w:space="0" w:color="auto"/>
            <w:right w:val="none" w:sz="0" w:space="0" w:color="auto"/>
          </w:divBdr>
        </w:div>
        <w:div w:id="161891564">
          <w:marLeft w:val="0"/>
          <w:marRight w:val="0"/>
          <w:marTop w:val="0"/>
          <w:marBottom w:val="0"/>
          <w:divBdr>
            <w:top w:val="none" w:sz="0" w:space="0" w:color="auto"/>
            <w:left w:val="none" w:sz="0" w:space="0" w:color="auto"/>
            <w:bottom w:val="none" w:sz="0" w:space="0" w:color="auto"/>
            <w:right w:val="none" w:sz="0" w:space="0" w:color="auto"/>
          </w:divBdr>
        </w:div>
        <w:div w:id="222909237">
          <w:marLeft w:val="0"/>
          <w:marRight w:val="0"/>
          <w:marTop w:val="0"/>
          <w:marBottom w:val="0"/>
          <w:divBdr>
            <w:top w:val="none" w:sz="0" w:space="0" w:color="auto"/>
            <w:left w:val="none" w:sz="0" w:space="0" w:color="auto"/>
            <w:bottom w:val="none" w:sz="0" w:space="0" w:color="auto"/>
            <w:right w:val="none" w:sz="0" w:space="0" w:color="auto"/>
          </w:divBdr>
        </w:div>
        <w:div w:id="225843350">
          <w:marLeft w:val="0"/>
          <w:marRight w:val="0"/>
          <w:marTop w:val="0"/>
          <w:marBottom w:val="0"/>
          <w:divBdr>
            <w:top w:val="none" w:sz="0" w:space="0" w:color="auto"/>
            <w:left w:val="none" w:sz="0" w:space="0" w:color="auto"/>
            <w:bottom w:val="none" w:sz="0" w:space="0" w:color="auto"/>
            <w:right w:val="none" w:sz="0" w:space="0" w:color="auto"/>
          </w:divBdr>
        </w:div>
        <w:div w:id="243731829">
          <w:marLeft w:val="0"/>
          <w:marRight w:val="0"/>
          <w:marTop w:val="0"/>
          <w:marBottom w:val="0"/>
          <w:divBdr>
            <w:top w:val="none" w:sz="0" w:space="0" w:color="auto"/>
            <w:left w:val="none" w:sz="0" w:space="0" w:color="auto"/>
            <w:bottom w:val="none" w:sz="0" w:space="0" w:color="auto"/>
            <w:right w:val="none" w:sz="0" w:space="0" w:color="auto"/>
          </w:divBdr>
        </w:div>
        <w:div w:id="246615262">
          <w:marLeft w:val="0"/>
          <w:marRight w:val="0"/>
          <w:marTop w:val="0"/>
          <w:marBottom w:val="0"/>
          <w:divBdr>
            <w:top w:val="none" w:sz="0" w:space="0" w:color="auto"/>
            <w:left w:val="none" w:sz="0" w:space="0" w:color="auto"/>
            <w:bottom w:val="none" w:sz="0" w:space="0" w:color="auto"/>
            <w:right w:val="none" w:sz="0" w:space="0" w:color="auto"/>
          </w:divBdr>
        </w:div>
        <w:div w:id="272135298">
          <w:marLeft w:val="0"/>
          <w:marRight w:val="0"/>
          <w:marTop w:val="0"/>
          <w:marBottom w:val="0"/>
          <w:divBdr>
            <w:top w:val="none" w:sz="0" w:space="0" w:color="auto"/>
            <w:left w:val="none" w:sz="0" w:space="0" w:color="auto"/>
            <w:bottom w:val="none" w:sz="0" w:space="0" w:color="auto"/>
            <w:right w:val="none" w:sz="0" w:space="0" w:color="auto"/>
          </w:divBdr>
        </w:div>
        <w:div w:id="290787066">
          <w:marLeft w:val="0"/>
          <w:marRight w:val="0"/>
          <w:marTop w:val="0"/>
          <w:marBottom w:val="0"/>
          <w:divBdr>
            <w:top w:val="none" w:sz="0" w:space="0" w:color="auto"/>
            <w:left w:val="none" w:sz="0" w:space="0" w:color="auto"/>
            <w:bottom w:val="none" w:sz="0" w:space="0" w:color="auto"/>
            <w:right w:val="none" w:sz="0" w:space="0" w:color="auto"/>
          </w:divBdr>
        </w:div>
        <w:div w:id="292442581">
          <w:marLeft w:val="0"/>
          <w:marRight w:val="0"/>
          <w:marTop w:val="0"/>
          <w:marBottom w:val="0"/>
          <w:divBdr>
            <w:top w:val="none" w:sz="0" w:space="0" w:color="auto"/>
            <w:left w:val="none" w:sz="0" w:space="0" w:color="auto"/>
            <w:bottom w:val="none" w:sz="0" w:space="0" w:color="auto"/>
            <w:right w:val="none" w:sz="0" w:space="0" w:color="auto"/>
          </w:divBdr>
        </w:div>
        <w:div w:id="292635901">
          <w:marLeft w:val="0"/>
          <w:marRight w:val="0"/>
          <w:marTop w:val="0"/>
          <w:marBottom w:val="0"/>
          <w:divBdr>
            <w:top w:val="none" w:sz="0" w:space="0" w:color="auto"/>
            <w:left w:val="none" w:sz="0" w:space="0" w:color="auto"/>
            <w:bottom w:val="none" w:sz="0" w:space="0" w:color="auto"/>
            <w:right w:val="none" w:sz="0" w:space="0" w:color="auto"/>
          </w:divBdr>
        </w:div>
        <w:div w:id="310015076">
          <w:marLeft w:val="0"/>
          <w:marRight w:val="0"/>
          <w:marTop w:val="0"/>
          <w:marBottom w:val="0"/>
          <w:divBdr>
            <w:top w:val="none" w:sz="0" w:space="0" w:color="auto"/>
            <w:left w:val="none" w:sz="0" w:space="0" w:color="auto"/>
            <w:bottom w:val="none" w:sz="0" w:space="0" w:color="auto"/>
            <w:right w:val="none" w:sz="0" w:space="0" w:color="auto"/>
          </w:divBdr>
        </w:div>
        <w:div w:id="361368046">
          <w:marLeft w:val="0"/>
          <w:marRight w:val="0"/>
          <w:marTop w:val="0"/>
          <w:marBottom w:val="0"/>
          <w:divBdr>
            <w:top w:val="none" w:sz="0" w:space="0" w:color="auto"/>
            <w:left w:val="none" w:sz="0" w:space="0" w:color="auto"/>
            <w:bottom w:val="none" w:sz="0" w:space="0" w:color="auto"/>
            <w:right w:val="none" w:sz="0" w:space="0" w:color="auto"/>
          </w:divBdr>
        </w:div>
        <w:div w:id="399056567">
          <w:marLeft w:val="0"/>
          <w:marRight w:val="0"/>
          <w:marTop w:val="0"/>
          <w:marBottom w:val="0"/>
          <w:divBdr>
            <w:top w:val="none" w:sz="0" w:space="0" w:color="auto"/>
            <w:left w:val="none" w:sz="0" w:space="0" w:color="auto"/>
            <w:bottom w:val="none" w:sz="0" w:space="0" w:color="auto"/>
            <w:right w:val="none" w:sz="0" w:space="0" w:color="auto"/>
          </w:divBdr>
        </w:div>
        <w:div w:id="423186541">
          <w:marLeft w:val="0"/>
          <w:marRight w:val="0"/>
          <w:marTop w:val="0"/>
          <w:marBottom w:val="0"/>
          <w:divBdr>
            <w:top w:val="none" w:sz="0" w:space="0" w:color="auto"/>
            <w:left w:val="none" w:sz="0" w:space="0" w:color="auto"/>
            <w:bottom w:val="none" w:sz="0" w:space="0" w:color="auto"/>
            <w:right w:val="none" w:sz="0" w:space="0" w:color="auto"/>
          </w:divBdr>
        </w:div>
        <w:div w:id="433019218">
          <w:marLeft w:val="0"/>
          <w:marRight w:val="0"/>
          <w:marTop w:val="0"/>
          <w:marBottom w:val="0"/>
          <w:divBdr>
            <w:top w:val="none" w:sz="0" w:space="0" w:color="auto"/>
            <w:left w:val="none" w:sz="0" w:space="0" w:color="auto"/>
            <w:bottom w:val="none" w:sz="0" w:space="0" w:color="auto"/>
            <w:right w:val="none" w:sz="0" w:space="0" w:color="auto"/>
          </w:divBdr>
        </w:div>
        <w:div w:id="489059250">
          <w:marLeft w:val="0"/>
          <w:marRight w:val="0"/>
          <w:marTop w:val="0"/>
          <w:marBottom w:val="0"/>
          <w:divBdr>
            <w:top w:val="none" w:sz="0" w:space="0" w:color="auto"/>
            <w:left w:val="none" w:sz="0" w:space="0" w:color="auto"/>
            <w:bottom w:val="none" w:sz="0" w:space="0" w:color="auto"/>
            <w:right w:val="none" w:sz="0" w:space="0" w:color="auto"/>
          </w:divBdr>
        </w:div>
        <w:div w:id="522521771">
          <w:marLeft w:val="0"/>
          <w:marRight w:val="0"/>
          <w:marTop w:val="0"/>
          <w:marBottom w:val="0"/>
          <w:divBdr>
            <w:top w:val="none" w:sz="0" w:space="0" w:color="auto"/>
            <w:left w:val="none" w:sz="0" w:space="0" w:color="auto"/>
            <w:bottom w:val="none" w:sz="0" w:space="0" w:color="auto"/>
            <w:right w:val="none" w:sz="0" w:space="0" w:color="auto"/>
          </w:divBdr>
        </w:div>
        <w:div w:id="534661128">
          <w:marLeft w:val="0"/>
          <w:marRight w:val="0"/>
          <w:marTop w:val="0"/>
          <w:marBottom w:val="0"/>
          <w:divBdr>
            <w:top w:val="none" w:sz="0" w:space="0" w:color="auto"/>
            <w:left w:val="none" w:sz="0" w:space="0" w:color="auto"/>
            <w:bottom w:val="none" w:sz="0" w:space="0" w:color="auto"/>
            <w:right w:val="none" w:sz="0" w:space="0" w:color="auto"/>
          </w:divBdr>
        </w:div>
        <w:div w:id="558833329">
          <w:marLeft w:val="0"/>
          <w:marRight w:val="0"/>
          <w:marTop w:val="0"/>
          <w:marBottom w:val="0"/>
          <w:divBdr>
            <w:top w:val="none" w:sz="0" w:space="0" w:color="auto"/>
            <w:left w:val="none" w:sz="0" w:space="0" w:color="auto"/>
            <w:bottom w:val="none" w:sz="0" w:space="0" w:color="auto"/>
            <w:right w:val="none" w:sz="0" w:space="0" w:color="auto"/>
          </w:divBdr>
        </w:div>
        <w:div w:id="564141785">
          <w:marLeft w:val="0"/>
          <w:marRight w:val="0"/>
          <w:marTop w:val="0"/>
          <w:marBottom w:val="0"/>
          <w:divBdr>
            <w:top w:val="none" w:sz="0" w:space="0" w:color="auto"/>
            <w:left w:val="none" w:sz="0" w:space="0" w:color="auto"/>
            <w:bottom w:val="none" w:sz="0" w:space="0" w:color="auto"/>
            <w:right w:val="none" w:sz="0" w:space="0" w:color="auto"/>
          </w:divBdr>
        </w:div>
        <w:div w:id="579877182">
          <w:marLeft w:val="0"/>
          <w:marRight w:val="0"/>
          <w:marTop w:val="0"/>
          <w:marBottom w:val="0"/>
          <w:divBdr>
            <w:top w:val="none" w:sz="0" w:space="0" w:color="auto"/>
            <w:left w:val="none" w:sz="0" w:space="0" w:color="auto"/>
            <w:bottom w:val="none" w:sz="0" w:space="0" w:color="auto"/>
            <w:right w:val="none" w:sz="0" w:space="0" w:color="auto"/>
          </w:divBdr>
        </w:div>
        <w:div w:id="585189608">
          <w:marLeft w:val="0"/>
          <w:marRight w:val="0"/>
          <w:marTop w:val="0"/>
          <w:marBottom w:val="0"/>
          <w:divBdr>
            <w:top w:val="none" w:sz="0" w:space="0" w:color="auto"/>
            <w:left w:val="none" w:sz="0" w:space="0" w:color="auto"/>
            <w:bottom w:val="none" w:sz="0" w:space="0" w:color="auto"/>
            <w:right w:val="none" w:sz="0" w:space="0" w:color="auto"/>
          </w:divBdr>
        </w:div>
        <w:div w:id="616916037">
          <w:marLeft w:val="0"/>
          <w:marRight w:val="0"/>
          <w:marTop w:val="0"/>
          <w:marBottom w:val="0"/>
          <w:divBdr>
            <w:top w:val="none" w:sz="0" w:space="0" w:color="auto"/>
            <w:left w:val="none" w:sz="0" w:space="0" w:color="auto"/>
            <w:bottom w:val="none" w:sz="0" w:space="0" w:color="auto"/>
            <w:right w:val="none" w:sz="0" w:space="0" w:color="auto"/>
          </w:divBdr>
        </w:div>
        <w:div w:id="628247507">
          <w:marLeft w:val="0"/>
          <w:marRight w:val="0"/>
          <w:marTop w:val="0"/>
          <w:marBottom w:val="0"/>
          <w:divBdr>
            <w:top w:val="none" w:sz="0" w:space="0" w:color="auto"/>
            <w:left w:val="none" w:sz="0" w:space="0" w:color="auto"/>
            <w:bottom w:val="none" w:sz="0" w:space="0" w:color="auto"/>
            <w:right w:val="none" w:sz="0" w:space="0" w:color="auto"/>
          </w:divBdr>
        </w:div>
        <w:div w:id="662508386">
          <w:marLeft w:val="0"/>
          <w:marRight w:val="0"/>
          <w:marTop w:val="0"/>
          <w:marBottom w:val="0"/>
          <w:divBdr>
            <w:top w:val="none" w:sz="0" w:space="0" w:color="auto"/>
            <w:left w:val="none" w:sz="0" w:space="0" w:color="auto"/>
            <w:bottom w:val="none" w:sz="0" w:space="0" w:color="auto"/>
            <w:right w:val="none" w:sz="0" w:space="0" w:color="auto"/>
          </w:divBdr>
        </w:div>
        <w:div w:id="665593955">
          <w:marLeft w:val="0"/>
          <w:marRight w:val="0"/>
          <w:marTop w:val="0"/>
          <w:marBottom w:val="0"/>
          <w:divBdr>
            <w:top w:val="none" w:sz="0" w:space="0" w:color="auto"/>
            <w:left w:val="none" w:sz="0" w:space="0" w:color="auto"/>
            <w:bottom w:val="none" w:sz="0" w:space="0" w:color="auto"/>
            <w:right w:val="none" w:sz="0" w:space="0" w:color="auto"/>
          </w:divBdr>
        </w:div>
        <w:div w:id="683289872">
          <w:marLeft w:val="0"/>
          <w:marRight w:val="0"/>
          <w:marTop w:val="0"/>
          <w:marBottom w:val="0"/>
          <w:divBdr>
            <w:top w:val="none" w:sz="0" w:space="0" w:color="auto"/>
            <w:left w:val="none" w:sz="0" w:space="0" w:color="auto"/>
            <w:bottom w:val="none" w:sz="0" w:space="0" w:color="auto"/>
            <w:right w:val="none" w:sz="0" w:space="0" w:color="auto"/>
          </w:divBdr>
        </w:div>
        <w:div w:id="685208126">
          <w:marLeft w:val="0"/>
          <w:marRight w:val="0"/>
          <w:marTop w:val="0"/>
          <w:marBottom w:val="0"/>
          <w:divBdr>
            <w:top w:val="none" w:sz="0" w:space="0" w:color="auto"/>
            <w:left w:val="none" w:sz="0" w:space="0" w:color="auto"/>
            <w:bottom w:val="none" w:sz="0" w:space="0" w:color="auto"/>
            <w:right w:val="none" w:sz="0" w:space="0" w:color="auto"/>
          </w:divBdr>
        </w:div>
        <w:div w:id="700325428">
          <w:marLeft w:val="0"/>
          <w:marRight w:val="0"/>
          <w:marTop w:val="0"/>
          <w:marBottom w:val="0"/>
          <w:divBdr>
            <w:top w:val="none" w:sz="0" w:space="0" w:color="auto"/>
            <w:left w:val="none" w:sz="0" w:space="0" w:color="auto"/>
            <w:bottom w:val="none" w:sz="0" w:space="0" w:color="auto"/>
            <w:right w:val="none" w:sz="0" w:space="0" w:color="auto"/>
          </w:divBdr>
        </w:div>
        <w:div w:id="718941153">
          <w:marLeft w:val="0"/>
          <w:marRight w:val="0"/>
          <w:marTop w:val="0"/>
          <w:marBottom w:val="0"/>
          <w:divBdr>
            <w:top w:val="none" w:sz="0" w:space="0" w:color="auto"/>
            <w:left w:val="none" w:sz="0" w:space="0" w:color="auto"/>
            <w:bottom w:val="none" w:sz="0" w:space="0" w:color="auto"/>
            <w:right w:val="none" w:sz="0" w:space="0" w:color="auto"/>
          </w:divBdr>
        </w:div>
        <w:div w:id="720985301">
          <w:marLeft w:val="0"/>
          <w:marRight w:val="0"/>
          <w:marTop w:val="0"/>
          <w:marBottom w:val="0"/>
          <w:divBdr>
            <w:top w:val="none" w:sz="0" w:space="0" w:color="auto"/>
            <w:left w:val="none" w:sz="0" w:space="0" w:color="auto"/>
            <w:bottom w:val="none" w:sz="0" w:space="0" w:color="auto"/>
            <w:right w:val="none" w:sz="0" w:space="0" w:color="auto"/>
          </w:divBdr>
        </w:div>
        <w:div w:id="725298200">
          <w:marLeft w:val="0"/>
          <w:marRight w:val="0"/>
          <w:marTop w:val="0"/>
          <w:marBottom w:val="0"/>
          <w:divBdr>
            <w:top w:val="none" w:sz="0" w:space="0" w:color="auto"/>
            <w:left w:val="none" w:sz="0" w:space="0" w:color="auto"/>
            <w:bottom w:val="none" w:sz="0" w:space="0" w:color="auto"/>
            <w:right w:val="none" w:sz="0" w:space="0" w:color="auto"/>
          </w:divBdr>
        </w:div>
        <w:div w:id="725614999">
          <w:marLeft w:val="0"/>
          <w:marRight w:val="0"/>
          <w:marTop w:val="0"/>
          <w:marBottom w:val="0"/>
          <w:divBdr>
            <w:top w:val="none" w:sz="0" w:space="0" w:color="auto"/>
            <w:left w:val="none" w:sz="0" w:space="0" w:color="auto"/>
            <w:bottom w:val="none" w:sz="0" w:space="0" w:color="auto"/>
            <w:right w:val="none" w:sz="0" w:space="0" w:color="auto"/>
          </w:divBdr>
        </w:div>
        <w:div w:id="727998233">
          <w:marLeft w:val="0"/>
          <w:marRight w:val="0"/>
          <w:marTop w:val="0"/>
          <w:marBottom w:val="0"/>
          <w:divBdr>
            <w:top w:val="none" w:sz="0" w:space="0" w:color="auto"/>
            <w:left w:val="none" w:sz="0" w:space="0" w:color="auto"/>
            <w:bottom w:val="none" w:sz="0" w:space="0" w:color="auto"/>
            <w:right w:val="none" w:sz="0" w:space="0" w:color="auto"/>
          </w:divBdr>
        </w:div>
        <w:div w:id="792482283">
          <w:marLeft w:val="0"/>
          <w:marRight w:val="0"/>
          <w:marTop w:val="0"/>
          <w:marBottom w:val="0"/>
          <w:divBdr>
            <w:top w:val="none" w:sz="0" w:space="0" w:color="auto"/>
            <w:left w:val="none" w:sz="0" w:space="0" w:color="auto"/>
            <w:bottom w:val="none" w:sz="0" w:space="0" w:color="auto"/>
            <w:right w:val="none" w:sz="0" w:space="0" w:color="auto"/>
          </w:divBdr>
        </w:div>
        <w:div w:id="795561613">
          <w:marLeft w:val="0"/>
          <w:marRight w:val="0"/>
          <w:marTop w:val="0"/>
          <w:marBottom w:val="0"/>
          <w:divBdr>
            <w:top w:val="none" w:sz="0" w:space="0" w:color="auto"/>
            <w:left w:val="none" w:sz="0" w:space="0" w:color="auto"/>
            <w:bottom w:val="none" w:sz="0" w:space="0" w:color="auto"/>
            <w:right w:val="none" w:sz="0" w:space="0" w:color="auto"/>
          </w:divBdr>
        </w:div>
        <w:div w:id="813254462">
          <w:marLeft w:val="0"/>
          <w:marRight w:val="0"/>
          <w:marTop w:val="0"/>
          <w:marBottom w:val="0"/>
          <w:divBdr>
            <w:top w:val="none" w:sz="0" w:space="0" w:color="auto"/>
            <w:left w:val="none" w:sz="0" w:space="0" w:color="auto"/>
            <w:bottom w:val="none" w:sz="0" w:space="0" w:color="auto"/>
            <w:right w:val="none" w:sz="0" w:space="0" w:color="auto"/>
          </w:divBdr>
        </w:div>
        <w:div w:id="819076221">
          <w:marLeft w:val="0"/>
          <w:marRight w:val="0"/>
          <w:marTop w:val="0"/>
          <w:marBottom w:val="0"/>
          <w:divBdr>
            <w:top w:val="none" w:sz="0" w:space="0" w:color="auto"/>
            <w:left w:val="none" w:sz="0" w:space="0" w:color="auto"/>
            <w:bottom w:val="none" w:sz="0" w:space="0" w:color="auto"/>
            <w:right w:val="none" w:sz="0" w:space="0" w:color="auto"/>
          </w:divBdr>
        </w:div>
        <w:div w:id="819272005">
          <w:marLeft w:val="0"/>
          <w:marRight w:val="0"/>
          <w:marTop w:val="0"/>
          <w:marBottom w:val="0"/>
          <w:divBdr>
            <w:top w:val="none" w:sz="0" w:space="0" w:color="auto"/>
            <w:left w:val="none" w:sz="0" w:space="0" w:color="auto"/>
            <w:bottom w:val="none" w:sz="0" w:space="0" w:color="auto"/>
            <w:right w:val="none" w:sz="0" w:space="0" w:color="auto"/>
          </w:divBdr>
        </w:div>
        <w:div w:id="832646482">
          <w:marLeft w:val="0"/>
          <w:marRight w:val="0"/>
          <w:marTop w:val="0"/>
          <w:marBottom w:val="0"/>
          <w:divBdr>
            <w:top w:val="none" w:sz="0" w:space="0" w:color="auto"/>
            <w:left w:val="none" w:sz="0" w:space="0" w:color="auto"/>
            <w:bottom w:val="none" w:sz="0" w:space="0" w:color="auto"/>
            <w:right w:val="none" w:sz="0" w:space="0" w:color="auto"/>
          </w:divBdr>
        </w:div>
        <w:div w:id="835653212">
          <w:marLeft w:val="0"/>
          <w:marRight w:val="0"/>
          <w:marTop w:val="0"/>
          <w:marBottom w:val="0"/>
          <w:divBdr>
            <w:top w:val="none" w:sz="0" w:space="0" w:color="auto"/>
            <w:left w:val="none" w:sz="0" w:space="0" w:color="auto"/>
            <w:bottom w:val="none" w:sz="0" w:space="0" w:color="auto"/>
            <w:right w:val="none" w:sz="0" w:space="0" w:color="auto"/>
          </w:divBdr>
        </w:div>
        <w:div w:id="837618519">
          <w:marLeft w:val="0"/>
          <w:marRight w:val="0"/>
          <w:marTop w:val="0"/>
          <w:marBottom w:val="0"/>
          <w:divBdr>
            <w:top w:val="none" w:sz="0" w:space="0" w:color="auto"/>
            <w:left w:val="none" w:sz="0" w:space="0" w:color="auto"/>
            <w:bottom w:val="none" w:sz="0" w:space="0" w:color="auto"/>
            <w:right w:val="none" w:sz="0" w:space="0" w:color="auto"/>
          </w:divBdr>
        </w:div>
        <w:div w:id="845288832">
          <w:marLeft w:val="0"/>
          <w:marRight w:val="0"/>
          <w:marTop w:val="0"/>
          <w:marBottom w:val="0"/>
          <w:divBdr>
            <w:top w:val="none" w:sz="0" w:space="0" w:color="auto"/>
            <w:left w:val="none" w:sz="0" w:space="0" w:color="auto"/>
            <w:bottom w:val="none" w:sz="0" w:space="0" w:color="auto"/>
            <w:right w:val="none" w:sz="0" w:space="0" w:color="auto"/>
          </w:divBdr>
        </w:div>
        <w:div w:id="860775106">
          <w:marLeft w:val="0"/>
          <w:marRight w:val="0"/>
          <w:marTop w:val="0"/>
          <w:marBottom w:val="0"/>
          <w:divBdr>
            <w:top w:val="none" w:sz="0" w:space="0" w:color="auto"/>
            <w:left w:val="none" w:sz="0" w:space="0" w:color="auto"/>
            <w:bottom w:val="none" w:sz="0" w:space="0" w:color="auto"/>
            <w:right w:val="none" w:sz="0" w:space="0" w:color="auto"/>
          </w:divBdr>
        </w:div>
        <w:div w:id="867177311">
          <w:marLeft w:val="0"/>
          <w:marRight w:val="0"/>
          <w:marTop w:val="0"/>
          <w:marBottom w:val="0"/>
          <w:divBdr>
            <w:top w:val="none" w:sz="0" w:space="0" w:color="auto"/>
            <w:left w:val="none" w:sz="0" w:space="0" w:color="auto"/>
            <w:bottom w:val="none" w:sz="0" w:space="0" w:color="auto"/>
            <w:right w:val="none" w:sz="0" w:space="0" w:color="auto"/>
          </w:divBdr>
        </w:div>
        <w:div w:id="969824777">
          <w:marLeft w:val="0"/>
          <w:marRight w:val="0"/>
          <w:marTop w:val="0"/>
          <w:marBottom w:val="0"/>
          <w:divBdr>
            <w:top w:val="none" w:sz="0" w:space="0" w:color="auto"/>
            <w:left w:val="none" w:sz="0" w:space="0" w:color="auto"/>
            <w:bottom w:val="none" w:sz="0" w:space="0" w:color="auto"/>
            <w:right w:val="none" w:sz="0" w:space="0" w:color="auto"/>
          </w:divBdr>
        </w:div>
        <w:div w:id="1078206709">
          <w:marLeft w:val="0"/>
          <w:marRight w:val="0"/>
          <w:marTop w:val="0"/>
          <w:marBottom w:val="0"/>
          <w:divBdr>
            <w:top w:val="none" w:sz="0" w:space="0" w:color="auto"/>
            <w:left w:val="none" w:sz="0" w:space="0" w:color="auto"/>
            <w:bottom w:val="none" w:sz="0" w:space="0" w:color="auto"/>
            <w:right w:val="none" w:sz="0" w:space="0" w:color="auto"/>
          </w:divBdr>
        </w:div>
        <w:div w:id="1117218830">
          <w:marLeft w:val="0"/>
          <w:marRight w:val="0"/>
          <w:marTop w:val="0"/>
          <w:marBottom w:val="0"/>
          <w:divBdr>
            <w:top w:val="none" w:sz="0" w:space="0" w:color="auto"/>
            <w:left w:val="none" w:sz="0" w:space="0" w:color="auto"/>
            <w:bottom w:val="none" w:sz="0" w:space="0" w:color="auto"/>
            <w:right w:val="none" w:sz="0" w:space="0" w:color="auto"/>
          </w:divBdr>
        </w:div>
        <w:div w:id="1128015114">
          <w:marLeft w:val="0"/>
          <w:marRight w:val="0"/>
          <w:marTop w:val="0"/>
          <w:marBottom w:val="0"/>
          <w:divBdr>
            <w:top w:val="none" w:sz="0" w:space="0" w:color="auto"/>
            <w:left w:val="none" w:sz="0" w:space="0" w:color="auto"/>
            <w:bottom w:val="none" w:sz="0" w:space="0" w:color="auto"/>
            <w:right w:val="none" w:sz="0" w:space="0" w:color="auto"/>
          </w:divBdr>
        </w:div>
        <w:div w:id="1134639035">
          <w:marLeft w:val="0"/>
          <w:marRight w:val="0"/>
          <w:marTop w:val="0"/>
          <w:marBottom w:val="0"/>
          <w:divBdr>
            <w:top w:val="none" w:sz="0" w:space="0" w:color="auto"/>
            <w:left w:val="none" w:sz="0" w:space="0" w:color="auto"/>
            <w:bottom w:val="none" w:sz="0" w:space="0" w:color="auto"/>
            <w:right w:val="none" w:sz="0" w:space="0" w:color="auto"/>
          </w:divBdr>
        </w:div>
        <w:div w:id="1164515060">
          <w:marLeft w:val="0"/>
          <w:marRight w:val="0"/>
          <w:marTop w:val="0"/>
          <w:marBottom w:val="0"/>
          <w:divBdr>
            <w:top w:val="none" w:sz="0" w:space="0" w:color="auto"/>
            <w:left w:val="none" w:sz="0" w:space="0" w:color="auto"/>
            <w:bottom w:val="none" w:sz="0" w:space="0" w:color="auto"/>
            <w:right w:val="none" w:sz="0" w:space="0" w:color="auto"/>
          </w:divBdr>
        </w:div>
        <w:div w:id="1168133009">
          <w:marLeft w:val="0"/>
          <w:marRight w:val="0"/>
          <w:marTop w:val="0"/>
          <w:marBottom w:val="0"/>
          <w:divBdr>
            <w:top w:val="none" w:sz="0" w:space="0" w:color="auto"/>
            <w:left w:val="none" w:sz="0" w:space="0" w:color="auto"/>
            <w:bottom w:val="none" w:sz="0" w:space="0" w:color="auto"/>
            <w:right w:val="none" w:sz="0" w:space="0" w:color="auto"/>
          </w:divBdr>
        </w:div>
        <w:div w:id="1220635075">
          <w:marLeft w:val="0"/>
          <w:marRight w:val="0"/>
          <w:marTop w:val="0"/>
          <w:marBottom w:val="0"/>
          <w:divBdr>
            <w:top w:val="none" w:sz="0" w:space="0" w:color="auto"/>
            <w:left w:val="none" w:sz="0" w:space="0" w:color="auto"/>
            <w:bottom w:val="none" w:sz="0" w:space="0" w:color="auto"/>
            <w:right w:val="none" w:sz="0" w:space="0" w:color="auto"/>
          </w:divBdr>
        </w:div>
        <w:div w:id="1237859460">
          <w:marLeft w:val="0"/>
          <w:marRight w:val="0"/>
          <w:marTop w:val="0"/>
          <w:marBottom w:val="0"/>
          <w:divBdr>
            <w:top w:val="none" w:sz="0" w:space="0" w:color="auto"/>
            <w:left w:val="none" w:sz="0" w:space="0" w:color="auto"/>
            <w:bottom w:val="none" w:sz="0" w:space="0" w:color="auto"/>
            <w:right w:val="none" w:sz="0" w:space="0" w:color="auto"/>
          </w:divBdr>
        </w:div>
        <w:div w:id="1249312828">
          <w:marLeft w:val="0"/>
          <w:marRight w:val="0"/>
          <w:marTop w:val="0"/>
          <w:marBottom w:val="0"/>
          <w:divBdr>
            <w:top w:val="none" w:sz="0" w:space="0" w:color="auto"/>
            <w:left w:val="none" w:sz="0" w:space="0" w:color="auto"/>
            <w:bottom w:val="none" w:sz="0" w:space="0" w:color="auto"/>
            <w:right w:val="none" w:sz="0" w:space="0" w:color="auto"/>
          </w:divBdr>
        </w:div>
        <w:div w:id="1305699564">
          <w:marLeft w:val="0"/>
          <w:marRight w:val="0"/>
          <w:marTop w:val="0"/>
          <w:marBottom w:val="0"/>
          <w:divBdr>
            <w:top w:val="none" w:sz="0" w:space="0" w:color="auto"/>
            <w:left w:val="none" w:sz="0" w:space="0" w:color="auto"/>
            <w:bottom w:val="none" w:sz="0" w:space="0" w:color="auto"/>
            <w:right w:val="none" w:sz="0" w:space="0" w:color="auto"/>
          </w:divBdr>
        </w:div>
        <w:div w:id="1309700961">
          <w:marLeft w:val="0"/>
          <w:marRight w:val="0"/>
          <w:marTop w:val="0"/>
          <w:marBottom w:val="0"/>
          <w:divBdr>
            <w:top w:val="none" w:sz="0" w:space="0" w:color="auto"/>
            <w:left w:val="none" w:sz="0" w:space="0" w:color="auto"/>
            <w:bottom w:val="none" w:sz="0" w:space="0" w:color="auto"/>
            <w:right w:val="none" w:sz="0" w:space="0" w:color="auto"/>
          </w:divBdr>
        </w:div>
        <w:div w:id="1335721850">
          <w:marLeft w:val="0"/>
          <w:marRight w:val="0"/>
          <w:marTop w:val="0"/>
          <w:marBottom w:val="0"/>
          <w:divBdr>
            <w:top w:val="none" w:sz="0" w:space="0" w:color="auto"/>
            <w:left w:val="none" w:sz="0" w:space="0" w:color="auto"/>
            <w:bottom w:val="none" w:sz="0" w:space="0" w:color="auto"/>
            <w:right w:val="none" w:sz="0" w:space="0" w:color="auto"/>
          </w:divBdr>
        </w:div>
        <w:div w:id="1339890248">
          <w:marLeft w:val="0"/>
          <w:marRight w:val="0"/>
          <w:marTop w:val="0"/>
          <w:marBottom w:val="0"/>
          <w:divBdr>
            <w:top w:val="none" w:sz="0" w:space="0" w:color="auto"/>
            <w:left w:val="none" w:sz="0" w:space="0" w:color="auto"/>
            <w:bottom w:val="none" w:sz="0" w:space="0" w:color="auto"/>
            <w:right w:val="none" w:sz="0" w:space="0" w:color="auto"/>
          </w:divBdr>
        </w:div>
        <w:div w:id="1354576470">
          <w:marLeft w:val="0"/>
          <w:marRight w:val="0"/>
          <w:marTop w:val="0"/>
          <w:marBottom w:val="0"/>
          <w:divBdr>
            <w:top w:val="none" w:sz="0" w:space="0" w:color="auto"/>
            <w:left w:val="none" w:sz="0" w:space="0" w:color="auto"/>
            <w:bottom w:val="none" w:sz="0" w:space="0" w:color="auto"/>
            <w:right w:val="none" w:sz="0" w:space="0" w:color="auto"/>
          </w:divBdr>
        </w:div>
        <w:div w:id="1392922810">
          <w:marLeft w:val="0"/>
          <w:marRight w:val="0"/>
          <w:marTop w:val="0"/>
          <w:marBottom w:val="0"/>
          <w:divBdr>
            <w:top w:val="none" w:sz="0" w:space="0" w:color="auto"/>
            <w:left w:val="none" w:sz="0" w:space="0" w:color="auto"/>
            <w:bottom w:val="none" w:sz="0" w:space="0" w:color="auto"/>
            <w:right w:val="none" w:sz="0" w:space="0" w:color="auto"/>
          </w:divBdr>
        </w:div>
        <w:div w:id="1394431980">
          <w:marLeft w:val="0"/>
          <w:marRight w:val="0"/>
          <w:marTop w:val="0"/>
          <w:marBottom w:val="0"/>
          <w:divBdr>
            <w:top w:val="none" w:sz="0" w:space="0" w:color="auto"/>
            <w:left w:val="none" w:sz="0" w:space="0" w:color="auto"/>
            <w:bottom w:val="none" w:sz="0" w:space="0" w:color="auto"/>
            <w:right w:val="none" w:sz="0" w:space="0" w:color="auto"/>
          </w:divBdr>
        </w:div>
        <w:div w:id="1404523676">
          <w:marLeft w:val="0"/>
          <w:marRight w:val="0"/>
          <w:marTop w:val="0"/>
          <w:marBottom w:val="0"/>
          <w:divBdr>
            <w:top w:val="none" w:sz="0" w:space="0" w:color="auto"/>
            <w:left w:val="none" w:sz="0" w:space="0" w:color="auto"/>
            <w:bottom w:val="none" w:sz="0" w:space="0" w:color="auto"/>
            <w:right w:val="none" w:sz="0" w:space="0" w:color="auto"/>
          </w:divBdr>
        </w:div>
        <w:div w:id="1433280522">
          <w:marLeft w:val="0"/>
          <w:marRight w:val="0"/>
          <w:marTop w:val="0"/>
          <w:marBottom w:val="0"/>
          <w:divBdr>
            <w:top w:val="none" w:sz="0" w:space="0" w:color="auto"/>
            <w:left w:val="none" w:sz="0" w:space="0" w:color="auto"/>
            <w:bottom w:val="none" w:sz="0" w:space="0" w:color="auto"/>
            <w:right w:val="none" w:sz="0" w:space="0" w:color="auto"/>
          </w:divBdr>
        </w:div>
        <w:div w:id="1434858600">
          <w:marLeft w:val="0"/>
          <w:marRight w:val="0"/>
          <w:marTop w:val="0"/>
          <w:marBottom w:val="0"/>
          <w:divBdr>
            <w:top w:val="none" w:sz="0" w:space="0" w:color="auto"/>
            <w:left w:val="none" w:sz="0" w:space="0" w:color="auto"/>
            <w:bottom w:val="none" w:sz="0" w:space="0" w:color="auto"/>
            <w:right w:val="none" w:sz="0" w:space="0" w:color="auto"/>
          </w:divBdr>
        </w:div>
        <w:div w:id="1452701162">
          <w:marLeft w:val="0"/>
          <w:marRight w:val="0"/>
          <w:marTop w:val="0"/>
          <w:marBottom w:val="0"/>
          <w:divBdr>
            <w:top w:val="none" w:sz="0" w:space="0" w:color="auto"/>
            <w:left w:val="none" w:sz="0" w:space="0" w:color="auto"/>
            <w:bottom w:val="none" w:sz="0" w:space="0" w:color="auto"/>
            <w:right w:val="none" w:sz="0" w:space="0" w:color="auto"/>
          </w:divBdr>
        </w:div>
        <w:div w:id="1486815633">
          <w:marLeft w:val="0"/>
          <w:marRight w:val="0"/>
          <w:marTop w:val="0"/>
          <w:marBottom w:val="0"/>
          <w:divBdr>
            <w:top w:val="none" w:sz="0" w:space="0" w:color="auto"/>
            <w:left w:val="none" w:sz="0" w:space="0" w:color="auto"/>
            <w:bottom w:val="none" w:sz="0" w:space="0" w:color="auto"/>
            <w:right w:val="none" w:sz="0" w:space="0" w:color="auto"/>
          </w:divBdr>
        </w:div>
        <w:div w:id="1488328647">
          <w:marLeft w:val="0"/>
          <w:marRight w:val="0"/>
          <w:marTop w:val="0"/>
          <w:marBottom w:val="0"/>
          <w:divBdr>
            <w:top w:val="none" w:sz="0" w:space="0" w:color="auto"/>
            <w:left w:val="none" w:sz="0" w:space="0" w:color="auto"/>
            <w:bottom w:val="none" w:sz="0" w:space="0" w:color="auto"/>
            <w:right w:val="none" w:sz="0" w:space="0" w:color="auto"/>
          </w:divBdr>
        </w:div>
        <w:div w:id="1494951211">
          <w:marLeft w:val="0"/>
          <w:marRight w:val="0"/>
          <w:marTop w:val="0"/>
          <w:marBottom w:val="0"/>
          <w:divBdr>
            <w:top w:val="none" w:sz="0" w:space="0" w:color="auto"/>
            <w:left w:val="none" w:sz="0" w:space="0" w:color="auto"/>
            <w:bottom w:val="none" w:sz="0" w:space="0" w:color="auto"/>
            <w:right w:val="none" w:sz="0" w:space="0" w:color="auto"/>
          </w:divBdr>
        </w:div>
        <w:div w:id="1507942759">
          <w:marLeft w:val="0"/>
          <w:marRight w:val="0"/>
          <w:marTop w:val="0"/>
          <w:marBottom w:val="0"/>
          <w:divBdr>
            <w:top w:val="none" w:sz="0" w:space="0" w:color="auto"/>
            <w:left w:val="none" w:sz="0" w:space="0" w:color="auto"/>
            <w:bottom w:val="none" w:sz="0" w:space="0" w:color="auto"/>
            <w:right w:val="none" w:sz="0" w:space="0" w:color="auto"/>
          </w:divBdr>
        </w:div>
        <w:div w:id="1578514410">
          <w:marLeft w:val="0"/>
          <w:marRight w:val="0"/>
          <w:marTop w:val="0"/>
          <w:marBottom w:val="0"/>
          <w:divBdr>
            <w:top w:val="none" w:sz="0" w:space="0" w:color="auto"/>
            <w:left w:val="none" w:sz="0" w:space="0" w:color="auto"/>
            <w:bottom w:val="none" w:sz="0" w:space="0" w:color="auto"/>
            <w:right w:val="none" w:sz="0" w:space="0" w:color="auto"/>
          </w:divBdr>
        </w:div>
        <w:div w:id="1582367687">
          <w:marLeft w:val="0"/>
          <w:marRight w:val="0"/>
          <w:marTop w:val="0"/>
          <w:marBottom w:val="0"/>
          <w:divBdr>
            <w:top w:val="none" w:sz="0" w:space="0" w:color="auto"/>
            <w:left w:val="none" w:sz="0" w:space="0" w:color="auto"/>
            <w:bottom w:val="none" w:sz="0" w:space="0" w:color="auto"/>
            <w:right w:val="none" w:sz="0" w:space="0" w:color="auto"/>
          </w:divBdr>
        </w:div>
        <w:div w:id="1593470341">
          <w:marLeft w:val="0"/>
          <w:marRight w:val="0"/>
          <w:marTop w:val="0"/>
          <w:marBottom w:val="0"/>
          <w:divBdr>
            <w:top w:val="none" w:sz="0" w:space="0" w:color="auto"/>
            <w:left w:val="none" w:sz="0" w:space="0" w:color="auto"/>
            <w:bottom w:val="none" w:sz="0" w:space="0" w:color="auto"/>
            <w:right w:val="none" w:sz="0" w:space="0" w:color="auto"/>
          </w:divBdr>
        </w:div>
        <w:div w:id="1603955932">
          <w:marLeft w:val="0"/>
          <w:marRight w:val="0"/>
          <w:marTop w:val="0"/>
          <w:marBottom w:val="0"/>
          <w:divBdr>
            <w:top w:val="none" w:sz="0" w:space="0" w:color="auto"/>
            <w:left w:val="none" w:sz="0" w:space="0" w:color="auto"/>
            <w:bottom w:val="none" w:sz="0" w:space="0" w:color="auto"/>
            <w:right w:val="none" w:sz="0" w:space="0" w:color="auto"/>
          </w:divBdr>
        </w:div>
        <w:div w:id="1638337935">
          <w:marLeft w:val="0"/>
          <w:marRight w:val="0"/>
          <w:marTop w:val="0"/>
          <w:marBottom w:val="0"/>
          <w:divBdr>
            <w:top w:val="none" w:sz="0" w:space="0" w:color="auto"/>
            <w:left w:val="none" w:sz="0" w:space="0" w:color="auto"/>
            <w:bottom w:val="none" w:sz="0" w:space="0" w:color="auto"/>
            <w:right w:val="none" w:sz="0" w:space="0" w:color="auto"/>
          </w:divBdr>
        </w:div>
        <w:div w:id="1672414826">
          <w:marLeft w:val="0"/>
          <w:marRight w:val="0"/>
          <w:marTop w:val="0"/>
          <w:marBottom w:val="0"/>
          <w:divBdr>
            <w:top w:val="none" w:sz="0" w:space="0" w:color="auto"/>
            <w:left w:val="none" w:sz="0" w:space="0" w:color="auto"/>
            <w:bottom w:val="none" w:sz="0" w:space="0" w:color="auto"/>
            <w:right w:val="none" w:sz="0" w:space="0" w:color="auto"/>
          </w:divBdr>
        </w:div>
        <w:div w:id="1706523577">
          <w:marLeft w:val="0"/>
          <w:marRight w:val="0"/>
          <w:marTop w:val="0"/>
          <w:marBottom w:val="0"/>
          <w:divBdr>
            <w:top w:val="none" w:sz="0" w:space="0" w:color="auto"/>
            <w:left w:val="none" w:sz="0" w:space="0" w:color="auto"/>
            <w:bottom w:val="none" w:sz="0" w:space="0" w:color="auto"/>
            <w:right w:val="none" w:sz="0" w:space="0" w:color="auto"/>
          </w:divBdr>
        </w:div>
        <w:div w:id="1752315415">
          <w:marLeft w:val="0"/>
          <w:marRight w:val="0"/>
          <w:marTop w:val="0"/>
          <w:marBottom w:val="0"/>
          <w:divBdr>
            <w:top w:val="none" w:sz="0" w:space="0" w:color="auto"/>
            <w:left w:val="none" w:sz="0" w:space="0" w:color="auto"/>
            <w:bottom w:val="none" w:sz="0" w:space="0" w:color="auto"/>
            <w:right w:val="none" w:sz="0" w:space="0" w:color="auto"/>
          </w:divBdr>
        </w:div>
        <w:div w:id="1792437790">
          <w:marLeft w:val="0"/>
          <w:marRight w:val="0"/>
          <w:marTop w:val="0"/>
          <w:marBottom w:val="0"/>
          <w:divBdr>
            <w:top w:val="none" w:sz="0" w:space="0" w:color="auto"/>
            <w:left w:val="none" w:sz="0" w:space="0" w:color="auto"/>
            <w:bottom w:val="none" w:sz="0" w:space="0" w:color="auto"/>
            <w:right w:val="none" w:sz="0" w:space="0" w:color="auto"/>
          </w:divBdr>
        </w:div>
        <w:div w:id="1804811301">
          <w:marLeft w:val="0"/>
          <w:marRight w:val="0"/>
          <w:marTop w:val="0"/>
          <w:marBottom w:val="0"/>
          <w:divBdr>
            <w:top w:val="none" w:sz="0" w:space="0" w:color="auto"/>
            <w:left w:val="none" w:sz="0" w:space="0" w:color="auto"/>
            <w:bottom w:val="none" w:sz="0" w:space="0" w:color="auto"/>
            <w:right w:val="none" w:sz="0" w:space="0" w:color="auto"/>
          </w:divBdr>
        </w:div>
        <w:div w:id="1812822832">
          <w:marLeft w:val="0"/>
          <w:marRight w:val="0"/>
          <w:marTop w:val="0"/>
          <w:marBottom w:val="0"/>
          <w:divBdr>
            <w:top w:val="none" w:sz="0" w:space="0" w:color="auto"/>
            <w:left w:val="none" w:sz="0" w:space="0" w:color="auto"/>
            <w:bottom w:val="none" w:sz="0" w:space="0" w:color="auto"/>
            <w:right w:val="none" w:sz="0" w:space="0" w:color="auto"/>
          </w:divBdr>
        </w:div>
        <w:div w:id="1843163542">
          <w:marLeft w:val="0"/>
          <w:marRight w:val="0"/>
          <w:marTop w:val="0"/>
          <w:marBottom w:val="0"/>
          <w:divBdr>
            <w:top w:val="none" w:sz="0" w:space="0" w:color="auto"/>
            <w:left w:val="none" w:sz="0" w:space="0" w:color="auto"/>
            <w:bottom w:val="none" w:sz="0" w:space="0" w:color="auto"/>
            <w:right w:val="none" w:sz="0" w:space="0" w:color="auto"/>
          </w:divBdr>
        </w:div>
        <w:div w:id="1868375010">
          <w:marLeft w:val="0"/>
          <w:marRight w:val="0"/>
          <w:marTop w:val="0"/>
          <w:marBottom w:val="0"/>
          <w:divBdr>
            <w:top w:val="none" w:sz="0" w:space="0" w:color="auto"/>
            <w:left w:val="none" w:sz="0" w:space="0" w:color="auto"/>
            <w:bottom w:val="none" w:sz="0" w:space="0" w:color="auto"/>
            <w:right w:val="none" w:sz="0" w:space="0" w:color="auto"/>
          </w:divBdr>
        </w:div>
        <w:div w:id="1879508889">
          <w:marLeft w:val="0"/>
          <w:marRight w:val="0"/>
          <w:marTop w:val="0"/>
          <w:marBottom w:val="0"/>
          <w:divBdr>
            <w:top w:val="none" w:sz="0" w:space="0" w:color="auto"/>
            <w:left w:val="none" w:sz="0" w:space="0" w:color="auto"/>
            <w:bottom w:val="none" w:sz="0" w:space="0" w:color="auto"/>
            <w:right w:val="none" w:sz="0" w:space="0" w:color="auto"/>
          </w:divBdr>
        </w:div>
        <w:div w:id="1891839224">
          <w:marLeft w:val="0"/>
          <w:marRight w:val="0"/>
          <w:marTop w:val="0"/>
          <w:marBottom w:val="0"/>
          <w:divBdr>
            <w:top w:val="none" w:sz="0" w:space="0" w:color="auto"/>
            <w:left w:val="none" w:sz="0" w:space="0" w:color="auto"/>
            <w:bottom w:val="none" w:sz="0" w:space="0" w:color="auto"/>
            <w:right w:val="none" w:sz="0" w:space="0" w:color="auto"/>
          </w:divBdr>
        </w:div>
        <w:div w:id="1893929846">
          <w:marLeft w:val="0"/>
          <w:marRight w:val="0"/>
          <w:marTop w:val="0"/>
          <w:marBottom w:val="0"/>
          <w:divBdr>
            <w:top w:val="none" w:sz="0" w:space="0" w:color="auto"/>
            <w:left w:val="none" w:sz="0" w:space="0" w:color="auto"/>
            <w:bottom w:val="none" w:sz="0" w:space="0" w:color="auto"/>
            <w:right w:val="none" w:sz="0" w:space="0" w:color="auto"/>
          </w:divBdr>
        </w:div>
        <w:div w:id="1948269089">
          <w:marLeft w:val="0"/>
          <w:marRight w:val="0"/>
          <w:marTop w:val="0"/>
          <w:marBottom w:val="0"/>
          <w:divBdr>
            <w:top w:val="none" w:sz="0" w:space="0" w:color="auto"/>
            <w:left w:val="none" w:sz="0" w:space="0" w:color="auto"/>
            <w:bottom w:val="none" w:sz="0" w:space="0" w:color="auto"/>
            <w:right w:val="none" w:sz="0" w:space="0" w:color="auto"/>
          </w:divBdr>
        </w:div>
        <w:div w:id="1961253959">
          <w:marLeft w:val="0"/>
          <w:marRight w:val="0"/>
          <w:marTop w:val="0"/>
          <w:marBottom w:val="0"/>
          <w:divBdr>
            <w:top w:val="none" w:sz="0" w:space="0" w:color="auto"/>
            <w:left w:val="none" w:sz="0" w:space="0" w:color="auto"/>
            <w:bottom w:val="none" w:sz="0" w:space="0" w:color="auto"/>
            <w:right w:val="none" w:sz="0" w:space="0" w:color="auto"/>
          </w:divBdr>
        </w:div>
        <w:div w:id="1962683661">
          <w:marLeft w:val="0"/>
          <w:marRight w:val="0"/>
          <w:marTop w:val="0"/>
          <w:marBottom w:val="0"/>
          <w:divBdr>
            <w:top w:val="none" w:sz="0" w:space="0" w:color="auto"/>
            <w:left w:val="none" w:sz="0" w:space="0" w:color="auto"/>
            <w:bottom w:val="none" w:sz="0" w:space="0" w:color="auto"/>
            <w:right w:val="none" w:sz="0" w:space="0" w:color="auto"/>
          </w:divBdr>
        </w:div>
        <w:div w:id="1963458702">
          <w:marLeft w:val="0"/>
          <w:marRight w:val="0"/>
          <w:marTop w:val="0"/>
          <w:marBottom w:val="0"/>
          <w:divBdr>
            <w:top w:val="none" w:sz="0" w:space="0" w:color="auto"/>
            <w:left w:val="none" w:sz="0" w:space="0" w:color="auto"/>
            <w:bottom w:val="none" w:sz="0" w:space="0" w:color="auto"/>
            <w:right w:val="none" w:sz="0" w:space="0" w:color="auto"/>
          </w:divBdr>
        </w:div>
        <w:div w:id="1991129500">
          <w:marLeft w:val="0"/>
          <w:marRight w:val="0"/>
          <w:marTop w:val="0"/>
          <w:marBottom w:val="0"/>
          <w:divBdr>
            <w:top w:val="none" w:sz="0" w:space="0" w:color="auto"/>
            <w:left w:val="none" w:sz="0" w:space="0" w:color="auto"/>
            <w:bottom w:val="none" w:sz="0" w:space="0" w:color="auto"/>
            <w:right w:val="none" w:sz="0" w:space="0" w:color="auto"/>
          </w:divBdr>
        </w:div>
        <w:div w:id="2007439910">
          <w:marLeft w:val="0"/>
          <w:marRight w:val="0"/>
          <w:marTop w:val="0"/>
          <w:marBottom w:val="0"/>
          <w:divBdr>
            <w:top w:val="none" w:sz="0" w:space="0" w:color="auto"/>
            <w:left w:val="none" w:sz="0" w:space="0" w:color="auto"/>
            <w:bottom w:val="none" w:sz="0" w:space="0" w:color="auto"/>
            <w:right w:val="none" w:sz="0" w:space="0" w:color="auto"/>
          </w:divBdr>
        </w:div>
        <w:div w:id="2039381683">
          <w:marLeft w:val="0"/>
          <w:marRight w:val="0"/>
          <w:marTop w:val="0"/>
          <w:marBottom w:val="0"/>
          <w:divBdr>
            <w:top w:val="none" w:sz="0" w:space="0" w:color="auto"/>
            <w:left w:val="none" w:sz="0" w:space="0" w:color="auto"/>
            <w:bottom w:val="none" w:sz="0" w:space="0" w:color="auto"/>
            <w:right w:val="none" w:sz="0" w:space="0" w:color="auto"/>
          </w:divBdr>
        </w:div>
        <w:div w:id="2101564725">
          <w:marLeft w:val="0"/>
          <w:marRight w:val="0"/>
          <w:marTop w:val="0"/>
          <w:marBottom w:val="0"/>
          <w:divBdr>
            <w:top w:val="none" w:sz="0" w:space="0" w:color="auto"/>
            <w:left w:val="none" w:sz="0" w:space="0" w:color="auto"/>
            <w:bottom w:val="none" w:sz="0" w:space="0" w:color="auto"/>
            <w:right w:val="none" w:sz="0" w:space="0" w:color="auto"/>
          </w:divBdr>
        </w:div>
        <w:div w:id="2115979686">
          <w:marLeft w:val="0"/>
          <w:marRight w:val="0"/>
          <w:marTop w:val="0"/>
          <w:marBottom w:val="0"/>
          <w:divBdr>
            <w:top w:val="none" w:sz="0" w:space="0" w:color="auto"/>
            <w:left w:val="none" w:sz="0" w:space="0" w:color="auto"/>
            <w:bottom w:val="none" w:sz="0" w:space="0" w:color="auto"/>
            <w:right w:val="none" w:sz="0" w:space="0" w:color="auto"/>
          </w:divBdr>
        </w:div>
        <w:div w:id="2124961917">
          <w:marLeft w:val="0"/>
          <w:marRight w:val="0"/>
          <w:marTop w:val="0"/>
          <w:marBottom w:val="0"/>
          <w:divBdr>
            <w:top w:val="none" w:sz="0" w:space="0" w:color="auto"/>
            <w:left w:val="none" w:sz="0" w:space="0" w:color="auto"/>
            <w:bottom w:val="none" w:sz="0" w:space="0" w:color="auto"/>
            <w:right w:val="none" w:sz="0" w:space="0" w:color="auto"/>
          </w:divBdr>
        </w:div>
      </w:divsChild>
    </w:div>
    <w:div w:id="2136218048">
      <w:bodyDiv w:val="1"/>
      <w:marLeft w:val="0"/>
      <w:marRight w:val="0"/>
      <w:marTop w:val="0"/>
      <w:marBottom w:val="0"/>
      <w:divBdr>
        <w:top w:val="none" w:sz="0" w:space="0" w:color="auto"/>
        <w:left w:val="none" w:sz="0" w:space="0" w:color="auto"/>
        <w:bottom w:val="none" w:sz="0" w:space="0" w:color="auto"/>
        <w:right w:val="none" w:sz="0" w:space="0" w:color="auto"/>
      </w:divBdr>
      <w:divsChild>
        <w:div w:id="176388008">
          <w:marLeft w:val="0"/>
          <w:marRight w:val="0"/>
          <w:marTop w:val="0"/>
          <w:marBottom w:val="0"/>
          <w:divBdr>
            <w:top w:val="none" w:sz="0" w:space="0" w:color="auto"/>
            <w:left w:val="none" w:sz="0" w:space="0" w:color="auto"/>
            <w:bottom w:val="none" w:sz="0" w:space="0" w:color="auto"/>
            <w:right w:val="none" w:sz="0" w:space="0" w:color="auto"/>
          </w:divBdr>
        </w:div>
        <w:div w:id="200092376">
          <w:marLeft w:val="0"/>
          <w:marRight w:val="0"/>
          <w:marTop w:val="0"/>
          <w:marBottom w:val="0"/>
          <w:divBdr>
            <w:top w:val="none" w:sz="0" w:space="0" w:color="auto"/>
            <w:left w:val="none" w:sz="0" w:space="0" w:color="auto"/>
            <w:bottom w:val="none" w:sz="0" w:space="0" w:color="auto"/>
            <w:right w:val="none" w:sz="0" w:space="0" w:color="auto"/>
          </w:divBdr>
        </w:div>
        <w:div w:id="308558662">
          <w:marLeft w:val="0"/>
          <w:marRight w:val="0"/>
          <w:marTop w:val="0"/>
          <w:marBottom w:val="0"/>
          <w:divBdr>
            <w:top w:val="none" w:sz="0" w:space="0" w:color="auto"/>
            <w:left w:val="none" w:sz="0" w:space="0" w:color="auto"/>
            <w:bottom w:val="none" w:sz="0" w:space="0" w:color="auto"/>
            <w:right w:val="none" w:sz="0" w:space="0" w:color="auto"/>
          </w:divBdr>
        </w:div>
        <w:div w:id="318652118">
          <w:marLeft w:val="0"/>
          <w:marRight w:val="0"/>
          <w:marTop w:val="0"/>
          <w:marBottom w:val="0"/>
          <w:divBdr>
            <w:top w:val="none" w:sz="0" w:space="0" w:color="auto"/>
            <w:left w:val="none" w:sz="0" w:space="0" w:color="auto"/>
            <w:bottom w:val="none" w:sz="0" w:space="0" w:color="auto"/>
            <w:right w:val="none" w:sz="0" w:space="0" w:color="auto"/>
          </w:divBdr>
        </w:div>
        <w:div w:id="332101815">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407464271">
          <w:marLeft w:val="0"/>
          <w:marRight w:val="0"/>
          <w:marTop w:val="0"/>
          <w:marBottom w:val="0"/>
          <w:divBdr>
            <w:top w:val="none" w:sz="0" w:space="0" w:color="auto"/>
            <w:left w:val="none" w:sz="0" w:space="0" w:color="auto"/>
            <w:bottom w:val="none" w:sz="0" w:space="0" w:color="auto"/>
            <w:right w:val="none" w:sz="0" w:space="0" w:color="auto"/>
          </w:divBdr>
        </w:div>
        <w:div w:id="408230857">
          <w:marLeft w:val="0"/>
          <w:marRight w:val="0"/>
          <w:marTop w:val="0"/>
          <w:marBottom w:val="0"/>
          <w:divBdr>
            <w:top w:val="none" w:sz="0" w:space="0" w:color="auto"/>
            <w:left w:val="none" w:sz="0" w:space="0" w:color="auto"/>
            <w:bottom w:val="none" w:sz="0" w:space="0" w:color="auto"/>
            <w:right w:val="none" w:sz="0" w:space="0" w:color="auto"/>
          </w:divBdr>
        </w:div>
        <w:div w:id="419067602">
          <w:marLeft w:val="0"/>
          <w:marRight w:val="0"/>
          <w:marTop w:val="0"/>
          <w:marBottom w:val="0"/>
          <w:divBdr>
            <w:top w:val="none" w:sz="0" w:space="0" w:color="auto"/>
            <w:left w:val="none" w:sz="0" w:space="0" w:color="auto"/>
            <w:bottom w:val="none" w:sz="0" w:space="0" w:color="auto"/>
            <w:right w:val="none" w:sz="0" w:space="0" w:color="auto"/>
          </w:divBdr>
        </w:div>
        <w:div w:id="433477358">
          <w:marLeft w:val="0"/>
          <w:marRight w:val="0"/>
          <w:marTop w:val="0"/>
          <w:marBottom w:val="0"/>
          <w:divBdr>
            <w:top w:val="none" w:sz="0" w:space="0" w:color="auto"/>
            <w:left w:val="none" w:sz="0" w:space="0" w:color="auto"/>
            <w:bottom w:val="none" w:sz="0" w:space="0" w:color="auto"/>
            <w:right w:val="none" w:sz="0" w:space="0" w:color="auto"/>
          </w:divBdr>
        </w:div>
        <w:div w:id="515114937">
          <w:marLeft w:val="0"/>
          <w:marRight w:val="0"/>
          <w:marTop w:val="0"/>
          <w:marBottom w:val="0"/>
          <w:divBdr>
            <w:top w:val="none" w:sz="0" w:space="0" w:color="auto"/>
            <w:left w:val="none" w:sz="0" w:space="0" w:color="auto"/>
            <w:bottom w:val="none" w:sz="0" w:space="0" w:color="auto"/>
            <w:right w:val="none" w:sz="0" w:space="0" w:color="auto"/>
          </w:divBdr>
        </w:div>
        <w:div w:id="664480835">
          <w:marLeft w:val="0"/>
          <w:marRight w:val="0"/>
          <w:marTop w:val="0"/>
          <w:marBottom w:val="0"/>
          <w:divBdr>
            <w:top w:val="none" w:sz="0" w:space="0" w:color="auto"/>
            <w:left w:val="none" w:sz="0" w:space="0" w:color="auto"/>
            <w:bottom w:val="none" w:sz="0" w:space="0" w:color="auto"/>
            <w:right w:val="none" w:sz="0" w:space="0" w:color="auto"/>
          </w:divBdr>
        </w:div>
        <w:div w:id="769277845">
          <w:marLeft w:val="0"/>
          <w:marRight w:val="0"/>
          <w:marTop w:val="0"/>
          <w:marBottom w:val="0"/>
          <w:divBdr>
            <w:top w:val="none" w:sz="0" w:space="0" w:color="auto"/>
            <w:left w:val="none" w:sz="0" w:space="0" w:color="auto"/>
            <w:bottom w:val="none" w:sz="0" w:space="0" w:color="auto"/>
            <w:right w:val="none" w:sz="0" w:space="0" w:color="auto"/>
          </w:divBdr>
        </w:div>
        <w:div w:id="990987498">
          <w:marLeft w:val="0"/>
          <w:marRight w:val="0"/>
          <w:marTop w:val="0"/>
          <w:marBottom w:val="0"/>
          <w:divBdr>
            <w:top w:val="none" w:sz="0" w:space="0" w:color="auto"/>
            <w:left w:val="none" w:sz="0" w:space="0" w:color="auto"/>
            <w:bottom w:val="none" w:sz="0" w:space="0" w:color="auto"/>
            <w:right w:val="none" w:sz="0" w:space="0" w:color="auto"/>
          </w:divBdr>
        </w:div>
        <w:div w:id="1027215974">
          <w:marLeft w:val="0"/>
          <w:marRight w:val="0"/>
          <w:marTop w:val="0"/>
          <w:marBottom w:val="0"/>
          <w:divBdr>
            <w:top w:val="none" w:sz="0" w:space="0" w:color="auto"/>
            <w:left w:val="none" w:sz="0" w:space="0" w:color="auto"/>
            <w:bottom w:val="none" w:sz="0" w:space="0" w:color="auto"/>
            <w:right w:val="none" w:sz="0" w:space="0" w:color="auto"/>
          </w:divBdr>
        </w:div>
        <w:div w:id="1030103541">
          <w:marLeft w:val="0"/>
          <w:marRight w:val="0"/>
          <w:marTop w:val="0"/>
          <w:marBottom w:val="0"/>
          <w:divBdr>
            <w:top w:val="none" w:sz="0" w:space="0" w:color="auto"/>
            <w:left w:val="none" w:sz="0" w:space="0" w:color="auto"/>
            <w:bottom w:val="none" w:sz="0" w:space="0" w:color="auto"/>
            <w:right w:val="none" w:sz="0" w:space="0" w:color="auto"/>
          </w:divBdr>
        </w:div>
        <w:div w:id="1059747166">
          <w:marLeft w:val="0"/>
          <w:marRight w:val="0"/>
          <w:marTop w:val="0"/>
          <w:marBottom w:val="0"/>
          <w:divBdr>
            <w:top w:val="none" w:sz="0" w:space="0" w:color="auto"/>
            <w:left w:val="none" w:sz="0" w:space="0" w:color="auto"/>
            <w:bottom w:val="none" w:sz="0" w:space="0" w:color="auto"/>
            <w:right w:val="none" w:sz="0" w:space="0" w:color="auto"/>
          </w:divBdr>
        </w:div>
        <w:div w:id="1066300303">
          <w:marLeft w:val="0"/>
          <w:marRight w:val="0"/>
          <w:marTop w:val="0"/>
          <w:marBottom w:val="0"/>
          <w:divBdr>
            <w:top w:val="none" w:sz="0" w:space="0" w:color="auto"/>
            <w:left w:val="none" w:sz="0" w:space="0" w:color="auto"/>
            <w:bottom w:val="none" w:sz="0" w:space="0" w:color="auto"/>
            <w:right w:val="none" w:sz="0" w:space="0" w:color="auto"/>
          </w:divBdr>
        </w:div>
        <w:div w:id="1080181345">
          <w:marLeft w:val="0"/>
          <w:marRight w:val="0"/>
          <w:marTop w:val="0"/>
          <w:marBottom w:val="0"/>
          <w:divBdr>
            <w:top w:val="none" w:sz="0" w:space="0" w:color="auto"/>
            <w:left w:val="none" w:sz="0" w:space="0" w:color="auto"/>
            <w:bottom w:val="none" w:sz="0" w:space="0" w:color="auto"/>
            <w:right w:val="none" w:sz="0" w:space="0" w:color="auto"/>
          </w:divBdr>
        </w:div>
        <w:div w:id="1130246651">
          <w:marLeft w:val="0"/>
          <w:marRight w:val="0"/>
          <w:marTop w:val="0"/>
          <w:marBottom w:val="0"/>
          <w:divBdr>
            <w:top w:val="none" w:sz="0" w:space="0" w:color="auto"/>
            <w:left w:val="none" w:sz="0" w:space="0" w:color="auto"/>
            <w:bottom w:val="none" w:sz="0" w:space="0" w:color="auto"/>
            <w:right w:val="none" w:sz="0" w:space="0" w:color="auto"/>
          </w:divBdr>
        </w:div>
        <w:div w:id="1144548725">
          <w:marLeft w:val="0"/>
          <w:marRight w:val="0"/>
          <w:marTop w:val="0"/>
          <w:marBottom w:val="0"/>
          <w:divBdr>
            <w:top w:val="none" w:sz="0" w:space="0" w:color="auto"/>
            <w:left w:val="none" w:sz="0" w:space="0" w:color="auto"/>
            <w:bottom w:val="none" w:sz="0" w:space="0" w:color="auto"/>
            <w:right w:val="none" w:sz="0" w:space="0" w:color="auto"/>
          </w:divBdr>
        </w:div>
        <w:div w:id="1197505258">
          <w:marLeft w:val="0"/>
          <w:marRight w:val="0"/>
          <w:marTop w:val="0"/>
          <w:marBottom w:val="0"/>
          <w:divBdr>
            <w:top w:val="none" w:sz="0" w:space="0" w:color="auto"/>
            <w:left w:val="none" w:sz="0" w:space="0" w:color="auto"/>
            <w:bottom w:val="none" w:sz="0" w:space="0" w:color="auto"/>
            <w:right w:val="none" w:sz="0" w:space="0" w:color="auto"/>
          </w:divBdr>
        </w:div>
        <w:div w:id="1352217590">
          <w:marLeft w:val="0"/>
          <w:marRight w:val="0"/>
          <w:marTop w:val="0"/>
          <w:marBottom w:val="0"/>
          <w:divBdr>
            <w:top w:val="none" w:sz="0" w:space="0" w:color="auto"/>
            <w:left w:val="none" w:sz="0" w:space="0" w:color="auto"/>
            <w:bottom w:val="none" w:sz="0" w:space="0" w:color="auto"/>
            <w:right w:val="none" w:sz="0" w:space="0" w:color="auto"/>
          </w:divBdr>
        </w:div>
        <w:div w:id="1389450616">
          <w:marLeft w:val="0"/>
          <w:marRight w:val="0"/>
          <w:marTop w:val="0"/>
          <w:marBottom w:val="0"/>
          <w:divBdr>
            <w:top w:val="none" w:sz="0" w:space="0" w:color="auto"/>
            <w:left w:val="none" w:sz="0" w:space="0" w:color="auto"/>
            <w:bottom w:val="none" w:sz="0" w:space="0" w:color="auto"/>
            <w:right w:val="none" w:sz="0" w:space="0" w:color="auto"/>
          </w:divBdr>
        </w:div>
        <w:div w:id="1452287882">
          <w:marLeft w:val="0"/>
          <w:marRight w:val="0"/>
          <w:marTop w:val="0"/>
          <w:marBottom w:val="0"/>
          <w:divBdr>
            <w:top w:val="none" w:sz="0" w:space="0" w:color="auto"/>
            <w:left w:val="none" w:sz="0" w:space="0" w:color="auto"/>
            <w:bottom w:val="none" w:sz="0" w:space="0" w:color="auto"/>
            <w:right w:val="none" w:sz="0" w:space="0" w:color="auto"/>
          </w:divBdr>
        </w:div>
        <w:div w:id="1798794762">
          <w:marLeft w:val="0"/>
          <w:marRight w:val="0"/>
          <w:marTop w:val="0"/>
          <w:marBottom w:val="0"/>
          <w:divBdr>
            <w:top w:val="none" w:sz="0" w:space="0" w:color="auto"/>
            <w:left w:val="none" w:sz="0" w:space="0" w:color="auto"/>
            <w:bottom w:val="none" w:sz="0" w:space="0" w:color="auto"/>
            <w:right w:val="none" w:sz="0" w:space="0" w:color="auto"/>
          </w:divBdr>
        </w:div>
        <w:div w:id="1916351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arp.org.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rp.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http://www.journalonweb.com/rpe"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854F4-63DC-481C-94A6-695C57A6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2235</Words>
  <Characters>12742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14948</CharactersWithSpaces>
  <SharedDoc>false</SharedDoc>
  <HLinks>
    <vt:vector size="6" baseType="variant">
      <vt:variant>
        <vt:i4>2883616</vt:i4>
      </vt:variant>
      <vt:variant>
        <vt:i4>0</vt:i4>
      </vt:variant>
      <vt:variant>
        <vt:i4>0</vt:i4>
      </vt:variant>
      <vt:variant>
        <vt:i4>5</vt:i4>
      </vt:variant>
      <vt:variant>
        <vt:lpwstr>http://www.iarp.org.in/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2</cp:revision>
  <cp:lastPrinted>2018-12-11T09:24:00Z</cp:lastPrinted>
  <dcterms:created xsi:type="dcterms:W3CDTF">2018-12-11T11:45:00Z</dcterms:created>
  <dcterms:modified xsi:type="dcterms:W3CDTF">2018-12-11T11:45:00Z</dcterms:modified>
</cp:coreProperties>
</file>